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E6DF" w14:textId="2468B98C" w:rsidR="00762144" w:rsidRPr="00762144" w:rsidRDefault="00762144" w:rsidP="001E0C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62144">
        <w:rPr>
          <w:rFonts w:ascii="Times New Roman" w:hAnsi="Times New Roman" w:cs="Times New Roman"/>
          <w:bCs/>
          <w:sz w:val="24"/>
          <w:szCs w:val="24"/>
        </w:rPr>
        <w:t>REPUBLIKA HRVATSKA</w:t>
      </w:r>
    </w:p>
    <w:p w14:paraId="10459587" w14:textId="6CCFE563" w:rsidR="001E0C0F" w:rsidRPr="00762144" w:rsidRDefault="001E0C0F" w:rsidP="001E0C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144">
        <w:rPr>
          <w:rFonts w:ascii="Times New Roman" w:hAnsi="Times New Roman" w:cs="Times New Roman"/>
          <w:bCs/>
          <w:sz w:val="24"/>
          <w:szCs w:val="24"/>
        </w:rPr>
        <w:t xml:space="preserve">SREDNJA ŠKOLA PETRA ŠEGEDINA </w:t>
      </w:r>
    </w:p>
    <w:p w14:paraId="5886075A" w14:textId="69DAA76B" w:rsidR="001E0C0F" w:rsidRPr="002B679A" w:rsidRDefault="001E0C0F" w:rsidP="001E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 </w:t>
      </w:r>
      <w:r w:rsidR="007621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679A">
        <w:rPr>
          <w:rFonts w:ascii="Times New Roman" w:hAnsi="Times New Roman" w:cs="Times New Roman"/>
          <w:sz w:val="24"/>
          <w:szCs w:val="24"/>
        </w:rPr>
        <w:t xml:space="preserve">Ante Starčevića </w:t>
      </w:r>
      <w:r w:rsidR="00032C00">
        <w:rPr>
          <w:rFonts w:ascii="Times New Roman" w:hAnsi="Times New Roman" w:cs="Times New Roman"/>
          <w:sz w:val="24"/>
          <w:szCs w:val="24"/>
        </w:rPr>
        <w:t>4</w:t>
      </w:r>
    </w:p>
    <w:p w14:paraId="28D4E116" w14:textId="73DB5A2B" w:rsidR="001E0C0F" w:rsidRDefault="00762144" w:rsidP="001E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1E0C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602-02/25-02/5</w:t>
      </w:r>
    </w:p>
    <w:p w14:paraId="09CBD739" w14:textId="4A8E3058" w:rsidR="001E0C0F" w:rsidRDefault="00762144" w:rsidP="001E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1E0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2117-138/01-25-1</w:t>
      </w:r>
    </w:p>
    <w:p w14:paraId="6C0C4B18" w14:textId="6AF91FD0" w:rsidR="001E0C0F" w:rsidRDefault="001E0C0F" w:rsidP="001E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Korčula, </w:t>
      </w:r>
      <w:r w:rsidR="00762144">
        <w:rPr>
          <w:rFonts w:ascii="Times New Roman" w:hAnsi="Times New Roman" w:cs="Times New Roman"/>
          <w:sz w:val="24"/>
          <w:szCs w:val="24"/>
        </w:rPr>
        <w:t>5.lipnja 2025.godine</w:t>
      </w:r>
    </w:p>
    <w:p w14:paraId="2EA9CA10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B9827B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F8B23" w14:textId="13708BCC" w:rsidR="001E0C0F" w:rsidRDefault="001E0C0F" w:rsidP="007621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9A">
        <w:rPr>
          <w:rFonts w:ascii="Times New Roman" w:hAnsi="Times New Roman" w:cs="Times New Roman"/>
          <w:b/>
          <w:sz w:val="24"/>
          <w:szCs w:val="24"/>
        </w:rPr>
        <w:t>POZIV UČENICIMA ZA ISKAZIVANJE INTERESA ZA NASTAVAK OBRAZOVANJA U STATUSU REDOVNOG UČENIKA</w:t>
      </w:r>
    </w:p>
    <w:p w14:paraId="7219B17A" w14:textId="77777777" w:rsidR="001E0C0F" w:rsidRPr="002B679A" w:rsidRDefault="001E0C0F" w:rsidP="001E0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A8782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1. Nastavak obrazovanja u četverogodišnjem strukovnom programu obrazovanja u statusu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679A">
        <w:rPr>
          <w:rFonts w:ascii="Times New Roman" w:hAnsi="Times New Roman" w:cs="Times New Roman"/>
          <w:sz w:val="24"/>
          <w:szCs w:val="24"/>
        </w:rPr>
        <w:t>redovitog učenika mogu ostvariti učenici koji su završili obrazovni program u trajanju od tri godine i kojima od završetka trogodišnjeg obrazovanja nije proteklo više od dvije godine</w:t>
      </w:r>
    </w:p>
    <w:p w14:paraId="34ED7F89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 2. Obrazovanje se u pravilu može nastaviti unutar istog obrazovnog sektora u kojemu je stečeno prethodno strukovno obrazovanje </w:t>
      </w:r>
    </w:p>
    <w:p w14:paraId="16428789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3. Prosjek ocjena svih razreda srednjeg strukovnog obrazovanja u prethodno završenom strukovnom obrazovanju mora iznositi najmanje 3,50 </w:t>
      </w:r>
    </w:p>
    <w:p w14:paraId="1156414E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4. Ostvarivanje prava nastavka obrazovanja za višu razinu kvalifikacije uvjetuje se polaganjem razlikovnih odnosno dopunskih ispita koje određuje Nastavničko vijeće škole </w:t>
      </w:r>
    </w:p>
    <w:p w14:paraId="3513F918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Uvjeti za nastavak obrazovanja za višu razinu kvalifikacije propisani su Pravilnikom o uvjetima i načinima nastavka obrazovanja za višu razinu kvalifikacije (Narodne novine broj 8/16.). </w:t>
      </w:r>
    </w:p>
    <w:p w14:paraId="5A47EA8E" w14:textId="27331FFC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>Učenik, odnosno roditelj malodobnog uče</w:t>
      </w:r>
      <w:r>
        <w:rPr>
          <w:rFonts w:ascii="Times New Roman" w:hAnsi="Times New Roman" w:cs="Times New Roman"/>
          <w:sz w:val="24"/>
          <w:szCs w:val="24"/>
        </w:rPr>
        <w:t>nika obvezan je do 5. srpnja 202</w:t>
      </w:r>
      <w:r w:rsidR="00032C00">
        <w:rPr>
          <w:rFonts w:ascii="Times New Roman" w:hAnsi="Times New Roman" w:cs="Times New Roman"/>
          <w:sz w:val="24"/>
          <w:szCs w:val="24"/>
        </w:rPr>
        <w:t>5</w:t>
      </w:r>
      <w:r w:rsidRPr="002B679A">
        <w:rPr>
          <w:rFonts w:ascii="Times New Roman" w:hAnsi="Times New Roman" w:cs="Times New Roman"/>
          <w:sz w:val="24"/>
          <w:szCs w:val="24"/>
        </w:rPr>
        <w:t xml:space="preserve">. podnijeti Školi pisani zahtjev za nastavkom obrazovanja za višu razinu kvalifikacije. </w:t>
      </w:r>
    </w:p>
    <w:p w14:paraId="13FE2573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>Zahtjevu treba priložiti:</w:t>
      </w:r>
    </w:p>
    <w:p w14:paraId="17EF7AC8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 - originalne svjedodžbe ili ovjerene preslike o završenom prvom,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79A">
        <w:rPr>
          <w:rFonts w:ascii="Times New Roman" w:hAnsi="Times New Roman" w:cs="Times New Roman"/>
          <w:sz w:val="24"/>
          <w:szCs w:val="24"/>
        </w:rPr>
        <w:t>drugom i trećem razredu;</w:t>
      </w:r>
    </w:p>
    <w:p w14:paraId="59460181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 - originalnu svjedodžbu ili ovjerenu presliku o završnom ispitu u prethodnom školovanju. </w:t>
      </w:r>
    </w:p>
    <w:p w14:paraId="6DB48A34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>Učenici se mogu prijaviti za sljedeća zanimanja:</w:t>
      </w:r>
    </w:p>
    <w:p w14:paraId="4226CCA6" w14:textId="77777777" w:rsidR="001E0C0F" w:rsidRPr="002B679A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79A">
        <w:rPr>
          <w:rFonts w:ascii="Times New Roman" w:hAnsi="Times New Roman" w:cs="Times New Roman"/>
          <w:sz w:val="24"/>
          <w:szCs w:val="24"/>
        </w:rPr>
        <w:t xml:space="preserve"> - tehničar za brodostrojarstvo </w:t>
      </w:r>
    </w:p>
    <w:p w14:paraId="6585DB89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79A">
        <w:rPr>
          <w:rFonts w:ascii="Times New Roman" w:hAnsi="Times New Roman" w:cs="Times New Roman"/>
          <w:sz w:val="24"/>
          <w:szCs w:val="24"/>
        </w:rPr>
        <w:t xml:space="preserve"> hotelijersko - turistički tehničar </w:t>
      </w:r>
    </w:p>
    <w:p w14:paraId="5B4411CD" w14:textId="77777777" w:rsidR="001E0C0F" w:rsidRPr="002B679A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elektrotehničar</w:t>
      </w:r>
    </w:p>
    <w:p w14:paraId="5D6BC90D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79A">
        <w:rPr>
          <w:rFonts w:ascii="Times New Roman" w:hAnsi="Times New Roman" w:cs="Times New Roman"/>
          <w:sz w:val="24"/>
          <w:szCs w:val="24"/>
        </w:rPr>
        <w:t xml:space="preserve">Odluku o upisu učenika u nastavak obrazovanja donijet će Nastavničko vijeće škole. </w:t>
      </w:r>
    </w:p>
    <w:p w14:paraId="0B0CE0ED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D987A" w14:textId="77777777" w:rsidR="001E0C0F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79A">
        <w:rPr>
          <w:rFonts w:ascii="Times New Roman" w:hAnsi="Times New Roman" w:cs="Times New Roman"/>
          <w:sz w:val="24"/>
          <w:szCs w:val="24"/>
        </w:rPr>
        <w:t>Ravnatelj</w:t>
      </w:r>
    </w:p>
    <w:p w14:paraId="726F3285" w14:textId="77777777" w:rsidR="001E0C0F" w:rsidRPr="002B679A" w:rsidRDefault="001E0C0F" w:rsidP="001E0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79A">
        <w:rPr>
          <w:rFonts w:ascii="Times New Roman" w:hAnsi="Times New Roman" w:cs="Times New Roman"/>
          <w:sz w:val="24"/>
          <w:szCs w:val="24"/>
        </w:rPr>
        <w:t>Lovre Botica, prof.</w:t>
      </w:r>
    </w:p>
    <w:p w14:paraId="541F6E06" w14:textId="77777777" w:rsidR="00A71000" w:rsidRDefault="00A71000"/>
    <w:sectPr w:rsidR="00A7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F"/>
    <w:rsid w:val="00032C00"/>
    <w:rsid w:val="00035AAC"/>
    <w:rsid w:val="001E0C0F"/>
    <w:rsid w:val="00272E61"/>
    <w:rsid w:val="00411C94"/>
    <w:rsid w:val="005B7147"/>
    <w:rsid w:val="00686D61"/>
    <w:rsid w:val="0072450F"/>
    <w:rsid w:val="00762144"/>
    <w:rsid w:val="00A71000"/>
    <w:rsid w:val="00B05BD7"/>
    <w:rsid w:val="00D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0D08"/>
  <w15:chartTrackingRefBased/>
  <w15:docId w15:val="{8E20DD7F-9352-4B37-8922-DEB3E5F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F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E0C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C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C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C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C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C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C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C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C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C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C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C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C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C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C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E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C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E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C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E0C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C0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E0C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C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Pivac</dc:creator>
  <cp:keywords/>
  <dc:description/>
  <cp:lastModifiedBy>Maja Pivac</cp:lastModifiedBy>
  <cp:revision>2</cp:revision>
  <dcterms:created xsi:type="dcterms:W3CDTF">2025-06-05T11:56:00Z</dcterms:created>
  <dcterms:modified xsi:type="dcterms:W3CDTF">2025-06-05T11:56:00Z</dcterms:modified>
</cp:coreProperties>
</file>