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59161" w14:textId="77777777" w:rsidR="00B821CD" w:rsidRDefault="00B821CD" w:rsidP="00B821CD">
      <w:pPr>
        <w:autoSpaceDE w:val="0"/>
        <w:autoSpaceDN w:val="0"/>
        <w:adjustRightInd w:val="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SREDNJA ŠKOLA PETRA ŠEGEDINA</w:t>
      </w:r>
    </w:p>
    <w:p w14:paraId="0376FFBF" w14:textId="77777777" w:rsidR="00B821CD" w:rsidRDefault="00B821CD" w:rsidP="00B821CD">
      <w:pPr>
        <w:autoSpaceDE w:val="0"/>
        <w:autoSpaceDN w:val="0"/>
        <w:adjustRightInd w:val="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KORČULA</w:t>
      </w:r>
    </w:p>
    <w:p w14:paraId="073DFD22" w14:textId="3711DA41" w:rsidR="00B821CD" w:rsidRDefault="00B821CD" w:rsidP="00B821CD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KLASA:</w:t>
      </w:r>
      <w:r w:rsidR="006C5F41">
        <w:rPr>
          <w:rFonts w:ascii="Times New Roman" w:hAnsi="Times New Roman"/>
          <w:szCs w:val="22"/>
        </w:rPr>
        <w:t>112-02/2</w:t>
      </w:r>
      <w:r w:rsidR="00D25075">
        <w:rPr>
          <w:rFonts w:ascii="Times New Roman" w:hAnsi="Times New Roman"/>
          <w:szCs w:val="22"/>
        </w:rPr>
        <w:t>5</w:t>
      </w:r>
      <w:r w:rsidR="006C5F41">
        <w:rPr>
          <w:rFonts w:ascii="Times New Roman" w:hAnsi="Times New Roman"/>
          <w:szCs w:val="22"/>
        </w:rPr>
        <w:t>-</w:t>
      </w:r>
      <w:r w:rsidR="00D25075">
        <w:rPr>
          <w:rFonts w:ascii="Times New Roman" w:hAnsi="Times New Roman"/>
          <w:szCs w:val="22"/>
        </w:rPr>
        <w:t>2</w:t>
      </w:r>
      <w:r w:rsidR="006C5F41">
        <w:rPr>
          <w:rFonts w:ascii="Times New Roman" w:hAnsi="Times New Roman"/>
          <w:szCs w:val="22"/>
        </w:rPr>
        <w:t>/</w:t>
      </w:r>
      <w:r w:rsidR="00A37555">
        <w:rPr>
          <w:rFonts w:ascii="Times New Roman" w:hAnsi="Times New Roman"/>
          <w:szCs w:val="22"/>
        </w:rPr>
        <w:t>5</w:t>
      </w:r>
    </w:p>
    <w:p w14:paraId="7024C469" w14:textId="5BA5307A" w:rsidR="00B821CD" w:rsidRDefault="00B821CD" w:rsidP="00B821CD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URBROJ:</w:t>
      </w:r>
      <w:r w:rsidR="006C5F41">
        <w:rPr>
          <w:rFonts w:ascii="Times New Roman" w:hAnsi="Times New Roman"/>
          <w:szCs w:val="22"/>
        </w:rPr>
        <w:t>2117-138/01-2</w:t>
      </w:r>
      <w:r w:rsidR="00D25075">
        <w:rPr>
          <w:rFonts w:ascii="Times New Roman" w:hAnsi="Times New Roman"/>
          <w:szCs w:val="22"/>
        </w:rPr>
        <w:t>5</w:t>
      </w:r>
      <w:r w:rsidR="006C5F41">
        <w:rPr>
          <w:rFonts w:ascii="Times New Roman" w:hAnsi="Times New Roman"/>
          <w:szCs w:val="22"/>
        </w:rPr>
        <w:t>-</w:t>
      </w:r>
      <w:r w:rsidR="00A37555">
        <w:rPr>
          <w:rFonts w:ascii="Times New Roman" w:hAnsi="Times New Roman"/>
          <w:szCs w:val="22"/>
        </w:rPr>
        <w:t>2</w:t>
      </w:r>
    </w:p>
    <w:p w14:paraId="4D8FDFCA" w14:textId="501EB163" w:rsidR="00B821CD" w:rsidRDefault="00B821CD" w:rsidP="00B821C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</w:t>
      </w:r>
      <w:proofErr w:type="spellStart"/>
      <w:r>
        <w:rPr>
          <w:rFonts w:ascii="Times New Roman" w:hAnsi="Times New Roman"/>
          <w:szCs w:val="22"/>
        </w:rPr>
        <w:t>Korčula</w:t>
      </w:r>
      <w:proofErr w:type="spellEnd"/>
      <w:r>
        <w:rPr>
          <w:rFonts w:ascii="Times New Roman" w:hAnsi="Times New Roman"/>
          <w:szCs w:val="22"/>
        </w:rPr>
        <w:t xml:space="preserve">; </w:t>
      </w:r>
      <w:r w:rsidR="00A37555">
        <w:rPr>
          <w:rFonts w:ascii="Times New Roman" w:hAnsi="Times New Roman"/>
          <w:szCs w:val="22"/>
        </w:rPr>
        <w:t>2</w:t>
      </w:r>
      <w:r w:rsidR="00D25075">
        <w:rPr>
          <w:rFonts w:ascii="Times New Roman" w:hAnsi="Times New Roman"/>
          <w:szCs w:val="22"/>
        </w:rPr>
        <w:t>9</w:t>
      </w:r>
      <w:r w:rsidR="00A37555">
        <w:rPr>
          <w:rFonts w:ascii="Times New Roman" w:hAnsi="Times New Roman"/>
          <w:szCs w:val="22"/>
        </w:rPr>
        <w:t>.rujna</w:t>
      </w:r>
      <w:r w:rsidR="006C5F41">
        <w:rPr>
          <w:rFonts w:ascii="Times New Roman" w:hAnsi="Times New Roman"/>
          <w:szCs w:val="22"/>
        </w:rPr>
        <w:t xml:space="preserve"> 202</w:t>
      </w:r>
      <w:r w:rsidR="00D25075">
        <w:rPr>
          <w:rFonts w:ascii="Times New Roman" w:hAnsi="Times New Roman"/>
          <w:szCs w:val="22"/>
        </w:rPr>
        <w:t>5</w:t>
      </w:r>
      <w:r w:rsidR="002E2287">
        <w:rPr>
          <w:rFonts w:ascii="Times New Roman" w:hAnsi="Times New Roman"/>
          <w:szCs w:val="22"/>
        </w:rPr>
        <w:t>.</w:t>
      </w:r>
      <w:r w:rsidR="006C5F41">
        <w:rPr>
          <w:rFonts w:ascii="Times New Roman" w:hAnsi="Times New Roman"/>
          <w:szCs w:val="22"/>
        </w:rPr>
        <w:t>godine</w:t>
      </w:r>
    </w:p>
    <w:p w14:paraId="238914BD" w14:textId="77777777" w:rsidR="00B821CD" w:rsidRDefault="00B821CD" w:rsidP="00B821CD">
      <w:pPr>
        <w:rPr>
          <w:rFonts w:ascii="Times New Roman" w:hAnsi="Times New Roman"/>
          <w:szCs w:val="22"/>
          <w:lang w:val="de-DE"/>
        </w:rPr>
      </w:pPr>
      <w:r>
        <w:rPr>
          <w:rFonts w:ascii="Times New Roman" w:hAnsi="Times New Roman"/>
          <w:szCs w:val="22"/>
          <w:lang w:val="de-DE"/>
        </w:rPr>
        <w:tab/>
      </w:r>
    </w:p>
    <w:p w14:paraId="5CED4DA8" w14:textId="2C882BFE" w:rsidR="00B821CD" w:rsidRDefault="00B821CD" w:rsidP="00B821CD">
      <w:p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temelju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članka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13.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Pravilnika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postupku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zapošljavanja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procjeni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vrednovanju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kandidata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zapošljavanje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Srednjoj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de-DE"/>
        </w:rPr>
        <w:t>školi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 Petra</w:t>
      </w:r>
      <w:proofErr w:type="gram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Šegedina,Korčula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dalje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tekstu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Pravilnik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Povjerenstvo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procjenu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vrednovanje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kandidata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zapošljavanje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po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Natječaju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objavljenog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 </w:t>
      </w:r>
      <w:r w:rsidR="00A37555" w:rsidRPr="00A37555">
        <w:rPr>
          <w:rFonts w:ascii="Times New Roman" w:hAnsi="Times New Roman"/>
          <w:color w:val="000000" w:themeColor="text1"/>
          <w:sz w:val="24"/>
          <w:szCs w:val="24"/>
          <w:lang w:val="de-DE"/>
        </w:rPr>
        <w:t>24.rujna</w:t>
      </w:r>
      <w:r w:rsidR="00A37555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  <w:r w:rsidR="00A37555" w:rsidRPr="00A37555">
        <w:rPr>
          <w:rFonts w:ascii="Times New Roman" w:hAnsi="Times New Roman"/>
          <w:color w:val="000000" w:themeColor="text1"/>
          <w:sz w:val="24"/>
          <w:szCs w:val="24"/>
          <w:lang w:val="de-DE"/>
        </w:rPr>
        <w:t>202</w:t>
      </w:r>
      <w:r w:rsidR="00BC5C0B">
        <w:rPr>
          <w:rFonts w:ascii="Times New Roman" w:hAnsi="Times New Roman"/>
          <w:color w:val="000000" w:themeColor="text1"/>
          <w:sz w:val="24"/>
          <w:szCs w:val="24"/>
          <w:lang w:val="de-DE"/>
        </w:rPr>
        <w:t>5</w:t>
      </w:r>
      <w:r w:rsidR="002E2287" w:rsidRPr="007F3815">
        <w:rPr>
          <w:rFonts w:ascii="Times New Roman" w:hAnsi="Times New Roman"/>
          <w:color w:val="4472C4" w:themeColor="accent1"/>
          <w:sz w:val="24"/>
          <w:szCs w:val="24"/>
          <w:lang w:val="de-DE"/>
        </w:rPr>
        <w:t>.</w:t>
      </w:r>
      <w:r w:rsidRPr="007F3815">
        <w:rPr>
          <w:rFonts w:ascii="Times New Roman" w:hAnsi="Times New Roman"/>
          <w:color w:val="4472C4" w:themeColor="accent1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godine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obavještava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kandidate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o </w:t>
      </w:r>
    </w:p>
    <w:p w14:paraId="16C90C50" w14:textId="77777777" w:rsidR="00B821CD" w:rsidRDefault="00B821CD" w:rsidP="00B821CD">
      <w:pPr>
        <w:rPr>
          <w:rFonts w:ascii="Times New Roman" w:hAnsi="Times New Roman"/>
          <w:b/>
          <w:sz w:val="24"/>
          <w:szCs w:val="24"/>
          <w:lang w:val="de-DE"/>
        </w:rPr>
      </w:pPr>
    </w:p>
    <w:p w14:paraId="39EA0A37" w14:textId="77777777" w:rsidR="00B821CD" w:rsidRDefault="00B821CD" w:rsidP="00B821CD">
      <w:pPr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SADRŽAJU I NAČINU TESTIRANJA, PRAVNIM I DRUGIM IZVORIMA ZA PRIPREMANJE KANDIDATA ZA TESTIRANJE</w:t>
      </w:r>
    </w:p>
    <w:p w14:paraId="18D73B2E" w14:textId="21521926" w:rsidR="002E2287" w:rsidRDefault="00B821CD" w:rsidP="00B821CD">
      <w:pPr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za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radna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mjesta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>:</w:t>
      </w:r>
    </w:p>
    <w:p w14:paraId="659B8837" w14:textId="77777777" w:rsidR="0011744F" w:rsidRDefault="0011744F" w:rsidP="00B821CD">
      <w:pPr>
        <w:rPr>
          <w:rFonts w:ascii="Times New Roman" w:hAnsi="Times New Roman"/>
          <w:b/>
          <w:sz w:val="24"/>
          <w:szCs w:val="24"/>
          <w:lang w:val="de-DE"/>
        </w:rPr>
      </w:pPr>
    </w:p>
    <w:p w14:paraId="6376E904" w14:textId="77777777" w:rsidR="00BC5C0B" w:rsidRPr="00997F0E" w:rsidRDefault="00BC5C0B" w:rsidP="00BC5C0B">
      <w:pPr>
        <w:pStyle w:val="Bezproreda"/>
        <w:rPr>
          <w:sz w:val="20"/>
          <w:szCs w:val="20"/>
          <w:lang w:val="en-US"/>
        </w:rPr>
      </w:pPr>
      <w:r w:rsidRPr="00997F0E">
        <w:rPr>
          <w:b/>
          <w:bCs/>
          <w:sz w:val="20"/>
          <w:szCs w:val="20"/>
          <w:lang w:val="en-US"/>
        </w:rPr>
        <w:t>1</w:t>
      </w:r>
      <w:r w:rsidRPr="00997F0E">
        <w:rPr>
          <w:sz w:val="20"/>
          <w:szCs w:val="20"/>
          <w:lang w:val="en-US"/>
        </w:rPr>
        <w:t xml:space="preserve">.Strukovni </w:t>
      </w:r>
      <w:proofErr w:type="spellStart"/>
      <w:r w:rsidRPr="00997F0E">
        <w:rPr>
          <w:sz w:val="20"/>
          <w:szCs w:val="20"/>
          <w:lang w:val="en-US"/>
        </w:rPr>
        <w:t>učitelj</w:t>
      </w:r>
      <w:proofErr w:type="spellEnd"/>
      <w:r w:rsidRPr="00997F0E">
        <w:rPr>
          <w:sz w:val="20"/>
          <w:szCs w:val="20"/>
          <w:lang w:val="en-US"/>
        </w:rPr>
        <w:t>/</w:t>
      </w:r>
      <w:proofErr w:type="spellStart"/>
      <w:r w:rsidRPr="00997F0E">
        <w:rPr>
          <w:sz w:val="20"/>
          <w:szCs w:val="20"/>
          <w:lang w:val="en-US"/>
        </w:rPr>
        <w:t>ica</w:t>
      </w:r>
      <w:proofErr w:type="spellEnd"/>
      <w:r w:rsidRPr="00997F0E">
        <w:rPr>
          <w:sz w:val="20"/>
          <w:szCs w:val="20"/>
          <w:lang w:val="en-US"/>
        </w:rPr>
        <w:t xml:space="preserve"> 2 koji </w:t>
      </w:r>
      <w:proofErr w:type="spellStart"/>
      <w:r w:rsidRPr="00997F0E">
        <w:rPr>
          <w:sz w:val="20"/>
          <w:szCs w:val="20"/>
          <w:lang w:val="en-US"/>
        </w:rPr>
        <w:t>obavlja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poslove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strukovnog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učitelja</w:t>
      </w:r>
      <w:proofErr w:type="spellEnd"/>
      <w:r w:rsidRPr="00997F0E">
        <w:rPr>
          <w:sz w:val="20"/>
          <w:szCs w:val="20"/>
          <w:lang w:val="en-US"/>
        </w:rPr>
        <w:t xml:space="preserve">/ice </w:t>
      </w:r>
      <w:proofErr w:type="spellStart"/>
      <w:r w:rsidRPr="00997F0E">
        <w:rPr>
          <w:sz w:val="20"/>
          <w:szCs w:val="20"/>
          <w:lang w:val="en-US"/>
        </w:rPr>
        <w:t>praktične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nastave</w:t>
      </w:r>
      <w:proofErr w:type="spellEnd"/>
      <w:r w:rsidRPr="00997F0E">
        <w:rPr>
          <w:sz w:val="20"/>
          <w:szCs w:val="20"/>
          <w:lang w:val="en-US"/>
        </w:rPr>
        <w:t xml:space="preserve"> koji </w:t>
      </w:r>
      <w:proofErr w:type="spellStart"/>
      <w:r w:rsidRPr="00997F0E">
        <w:rPr>
          <w:sz w:val="20"/>
          <w:szCs w:val="20"/>
          <w:lang w:val="en-US"/>
        </w:rPr>
        <w:t>samostalno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izvodi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teoretsku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nastavu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iz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ugostiteljskog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997F0E">
        <w:rPr>
          <w:sz w:val="20"/>
          <w:szCs w:val="20"/>
          <w:lang w:val="en-US"/>
        </w:rPr>
        <w:t>posluživanja,na</w:t>
      </w:r>
      <w:proofErr w:type="spellEnd"/>
      <w:proofErr w:type="gramEnd"/>
      <w:r w:rsidRPr="00997F0E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ne</w:t>
      </w:r>
      <w:r w:rsidRPr="00997F0E">
        <w:rPr>
          <w:sz w:val="20"/>
          <w:szCs w:val="20"/>
          <w:lang w:val="en-US"/>
        </w:rPr>
        <w:t>određeno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puno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radno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vrijeme</w:t>
      </w:r>
      <w:proofErr w:type="spellEnd"/>
      <w:r w:rsidRPr="00997F0E">
        <w:rPr>
          <w:sz w:val="20"/>
          <w:szCs w:val="20"/>
          <w:lang w:val="en-US"/>
        </w:rPr>
        <w:t xml:space="preserve"> ,  1.izvršitelj/</w:t>
      </w:r>
      <w:proofErr w:type="spellStart"/>
      <w:r w:rsidRPr="00997F0E">
        <w:rPr>
          <w:sz w:val="20"/>
          <w:szCs w:val="20"/>
          <w:lang w:val="en-US"/>
        </w:rPr>
        <w:t>ica</w:t>
      </w:r>
      <w:proofErr w:type="spellEnd"/>
      <w:r w:rsidRPr="00997F0E">
        <w:rPr>
          <w:sz w:val="20"/>
          <w:szCs w:val="20"/>
          <w:lang w:val="en-US"/>
        </w:rPr>
        <w:t xml:space="preserve">     </w:t>
      </w:r>
    </w:p>
    <w:p w14:paraId="63D634EA" w14:textId="77777777" w:rsidR="00BC5C0B" w:rsidRPr="00997F0E" w:rsidRDefault="00BC5C0B" w:rsidP="00BC5C0B">
      <w:pPr>
        <w:pStyle w:val="Bezproreda"/>
        <w:rPr>
          <w:sz w:val="20"/>
          <w:szCs w:val="20"/>
          <w:lang w:val="en-US"/>
        </w:rPr>
      </w:pPr>
      <w:r w:rsidRPr="00997F0E">
        <w:rPr>
          <w:b/>
          <w:sz w:val="20"/>
          <w:szCs w:val="20"/>
          <w:lang w:val="en-US"/>
        </w:rPr>
        <w:t>2.</w:t>
      </w:r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Nastavnik</w:t>
      </w:r>
      <w:proofErr w:type="spellEnd"/>
      <w:r w:rsidRPr="00997F0E">
        <w:rPr>
          <w:sz w:val="20"/>
          <w:szCs w:val="20"/>
          <w:lang w:val="en-US"/>
        </w:rPr>
        <w:t>/</w:t>
      </w:r>
      <w:proofErr w:type="spellStart"/>
      <w:proofErr w:type="gramStart"/>
      <w:r w:rsidRPr="00997F0E">
        <w:rPr>
          <w:sz w:val="20"/>
          <w:szCs w:val="20"/>
          <w:lang w:val="en-US"/>
        </w:rPr>
        <w:t>ica</w:t>
      </w:r>
      <w:proofErr w:type="spellEnd"/>
      <w:r w:rsidRPr="00997F0E">
        <w:rPr>
          <w:sz w:val="20"/>
          <w:szCs w:val="20"/>
          <w:lang w:val="en-US"/>
        </w:rPr>
        <w:t xml:space="preserve">  koji</w:t>
      </w:r>
      <w:proofErr w:type="gram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obavlja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poslove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nastavnika</w:t>
      </w:r>
      <w:proofErr w:type="spellEnd"/>
      <w:r w:rsidRPr="00997F0E">
        <w:rPr>
          <w:sz w:val="20"/>
          <w:szCs w:val="20"/>
          <w:lang w:val="en-US"/>
        </w:rPr>
        <w:t>/</w:t>
      </w:r>
      <w:proofErr w:type="spellStart"/>
      <w:r w:rsidRPr="00997F0E">
        <w:rPr>
          <w:sz w:val="20"/>
          <w:szCs w:val="20"/>
          <w:lang w:val="en-US"/>
        </w:rPr>
        <w:t>ce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stručno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teorijskih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sadržaja</w:t>
      </w:r>
      <w:proofErr w:type="spellEnd"/>
      <w:r w:rsidRPr="00997F0E">
        <w:rPr>
          <w:sz w:val="20"/>
          <w:szCs w:val="20"/>
          <w:lang w:val="en-US"/>
        </w:rPr>
        <w:t xml:space="preserve"> /</w:t>
      </w:r>
      <w:proofErr w:type="spellStart"/>
      <w:r w:rsidRPr="00997F0E">
        <w:rPr>
          <w:sz w:val="20"/>
          <w:szCs w:val="20"/>
          <w:lang w:val="en-US"/>
        </w:rPr>
        <w:t>gospodarsko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pomorsko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pravo</w:t>
      </w:r>
      <w:proofErr w:type="spellEnd"/>
      <w:r w:rsidRPr="00997F0E">
        <w:rPr>
          <w:sz w:val="20"/>
          <w:szCs w:val="20"/>
          <w:lang w:val="en-US"/>
        </w:rPr>
        <w:t xml:space="preserve">), </w:t>
      </w:r>
      <w:proofErr w:type="spellStart"/>
      <w:r w:rsidRPr="00997F0E">
        <w:rPr>
          <w:sz w:val="20"/>
          <w:szCs w:val="20"/>
          <w:lang w:val="en-US"/>
        </w:rPr>
        <w:t>na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neodređeno</w:t>
      </w:r>
      <w:proofErr w:type="spellEnd"/>
      <w:r w:rsidRPr="00997F0E">
        <w:rPr>
          <w:sz w:val="20"/>
          <w:szCs w:val="20"/>
          <w:lang w:val="en-US"/>
        </w:rPr>
        <w:t xml:space="preserve">, </w:t>
      </w:r>
      <w:proofErr w:type="spellStart"/>
      <w:r w:rsidRPr="00997F0E">
        <w:rPr>
          <w:sz w:val="20"/>
          <w:szCs w:val="20"/>
          <w:lang w:val="en-US"/>
        </w:rPr>
        <w:t>nepuno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radno</w:t>
      </w:r>
      <w:proofErr w:type="spellEnd"/>
      <w:r w:rsidRPr="00997F0E">
        <w:rPr>
          <w:sz w:val="20"/>
          <w:szCs w:val="20"/>
          <w:lang w:val="en-US"/>
        </w:rPr>
        <w:t xml:space="preserve">   </w:t>
      </w:r>
      <w:proofErr w:type="spellStart"/>
      <w:r w:rsidRPr="00997F0E">
        <w:rPr>
          <w:sz w:val="20"/>
          <w:szCs w:val="20"/>
          <w:lang w:val="en-US"/>
        </w:rPr>
        <w:t>vrijeme</w:t>
      </w:r>
      <w:proofErr w:type="spellEnd"/>
      <w:r w:rsidRPr="00997F0E">
        <w:rPr>
          <w:sz w:val="20"/>
          <w:szCs w:val="20"/>
          <w:lang w:val="en-US"/>
        </w:rPr>
        <w:t xml:space="preserve"> , </w:t>
      </w:r>
      <w:proofErr w:type="spellStart"/>
      <w:r w:rsidRPr="00997F0E">
        <w:rPr>
          <w:sz w:val="20"/>
          <w:szCs w:val="20"/>
          <w:lang w:val="en-US"/>
        </w:rPr>
        <w:t>ukupno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4</w:t>
      </w:r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sata</w:t>
      </w:r>
      <w:proofErr w:type="spellEnd"/>
      <w:r w:rsidRPr="00997F0E">
        <w:rPr>
          <w:sz w:val="20"/>
          <w:szCs w:val="20"/>
          <w:lang w:val="en-US"/>
        </w:rPr>
        <w:t xml:space="preserve"> u </w:t>
      </w:r>
      <w:proofErr w:type="spellStart"/>
      <w:r w:rsidRPr="00997F0E">
        <w:rPr>
          <w:sz w:val="20"/>
          <w:szCs w:val="20"/>
          <w:lang w:val="en-US"/>
        </w:rPr>
        <w:t>nastavi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tjedno</w:t>
      </w:r>
      <w:proofErr w:type="spellEnd"/>
      <w:r w:rsidRPr="00997F0E">
        <w:rPr>
          <w:sz w:val="20"/>
          <w:szCs w:val="20"/>
          <w:lang w:val="en-US"/>
        </w:rPr>
        <w:t xml:space="preserve">, 1 </w:t>
      </w:r>
      <w:proofErr w:type="spellStart"/>
      <w:r w:rsidRPr="00997F0E">
        <w:rPr>
          <w:sz w:val="20"/>
          <w:szCs w:val="20"/>
          <w:lang w:val="en-US"/>
        </w:rPr>
        <w:t>izvršitelj</w:t>
      </w:r>
      <w:proofErr w:type="spellEnd"/>
      <w:r w:rsidRPr="00997F0E">
        <w:rPr>
          <w:sz w:val="20"/>
          <w:szCs w:val="20"/>
          <w:lang w:val="en-US"/>
        </w:rPr>
        <w:t>/</w:t>
      </w:r>
      <w:proofErr w:type="spellStart"/>
      <w:r w:rsidRPr="00997F0E">
        <w:rPr>
          <w:sz w:val="20"/>
          <w:szCs w:val="20"/>
          <w:lang w:val="en-US"/>
        </w:rPr>
        <w:t>ica</w:t>
      </w:r>
      <w:proofErr w:type="spellEnd"/>
      <w:r w:rsidRPr="00997F0E">
        <w:rPr>
          <w:color w:val="ED7D31" w:themeColor="accent2"/>
          <w:sz w:val="20"/>
          <w:szCs w:val="20"/>
          <w:lang w:val="en-US"/>
        </w:rPr>
        <w:t xml:space="preserve">                                                                                                          </w:t>
      </w:r>
    </w:p>
    <w:p w14:paraId="2BB8D584" w14:textId="77777777" w:rsidR="00BC5C0B" w:rsidRPr="00997F0E" w:rsidRDefault="00BC5C0B" w:rsidP="00BC5C0B">
      <w:pPr>
        <w:pStyle w:val="Bezproreda"/>
        <w:rPr>
          <w:sz w:val="20"/>
          <w:szCs w:val="20"/>
        </w:rPr>
      </w:pPr>
      <w:r w:rsidRPr="00997F0E">
        <w:rPr>
          <w:b/>
          <w:sz w:val="20"/>
          <w:szCs w:val="20"/>
        </w:rPr>
        <w:t>3</w:t>
      </w:r>
      <w:r w:rsidRPr="00997F0E">
        <w:rPr>
          <w:sz w:val="20"/>
          <w:szCs w:val="20"/>
        </w:rPr>
        <w:t>.Nastavnik/</w:t>
      </w:r>
      <w:proofErr w:type="spellStart"/>
      <w:r w:rsidRPr="00997F0E">
        <w:rPr>
          <w:sz w:val="20"/>
          <w:szCs w:val="20"/>
        </w:rPr>
        <w:t>ica</w:t>
      </w:r>
      <w:proofErr w:type="spellEnd"/>
      <w:r w:rsidRPr="00997F0E">
        <w:rPr>
          <w:sz w:val="20"/>
          <w:szCs w:val="20"/>
        </w:rPr>
        <w:t xml:space="preserve"> koji obavlja poslove nastavnika/</w:t>
      </w:r>
      <w:proofErr w:type="spellStart"/>
      <w:r w:rsidRPr="00997F0E">
        <w:rPr>
          <w:sz w:val="20"/>
          <w:szCs w:val="20"/>
        </w:rPr>
        <w:t>ce</w:t>
      </w:r>
      <w:proofErr w:type="spellEnd"/>
      <w:r w:rsidRPr="00997F0E">
        <w:rPr>
          <w:sz w:val="20"/>
          <w:szCs w:val="20"/>
        </w:rPr>
        <w:t xml:space="preserve"> latinskog </w:t>
      </w:r>
      <w:proofErr w:type="spellStart"/>
      <w:r w:rsidRPr="00997F0E">
        <w:rPr>
          <w:sz w:val="20"/>
          <w:szCs w:val="20"/>
        </w:rPr>
        <w:t>jezika,na</w:t>
      </w:r>
      <w:proofErr w:type="spellEnd"/>
      <w:r w:rsidRPr="00997F0E">
        <w:rPr>
          <w:sz w:val="20"/>
          <w:szCs w:val="20"/>
        </w:rPr>
        <w:t xml:space="preserve"> određeno nepuno radno vrijeme- 4 sata u  nastavi tjedno, do povratka djelatnice sa roditeljskog dopusta,1 izvršitelj/</w:t>
      </w:r>
      <w:proofErr w:type="spellStart"/>
      <w:r w:rsidRPr="00997F0E">
        <w:rPr>
          <w:sz w:val="20"/>
          <w:szCs w:val="20"/>
        </w:rPr>
        <w:t>ica</w:t>
      </w:r>
      <w:proofErr w:type="spellEnd"/>
      <w:r w:rsidRPr="00997F0E">
        <w:rPr>
          <w:sz w:val="20"/>
          <w:szCs w:val="20"/>
        </w:rPr>
        <w:t xml:space="preserve">                 </w:t>
      </w:r>
    </w:p>
    <w:p w14:paraId="6CE400FE" w14:textId="77777777" w:rsidR="00BC5C0B" w:rsidRPr="00997F0E" w:rsidRDefault="00BC5C0B" w:rsidP="00BC5C0B">
      <w:pPr>
        <w:pStyle w:val="Bezproreda"/>
        <w:rPr>
          <w:sz w:val="20"/>
          <w:szCs w:val="20"/>
          <w:lang w:val="en-US"/>
        </w:rPr>
      </w:pPr>
      <w:r w:rsidRPr="00997F0E">
        <w:rPr>
          <w:b/>
          <w:bCs/>
          <w:sz w:val="20"/>
          <w:szCs w:val="20"/>
        </w:rPr>
        <w:t xml:space="preserve"> 4.</w:t>
      </w:r>
      <w:r w:rsidRPr="00997F0E">
        <w:rPr>
          <w:sz w:val="20"/>
          <w:szCs w:val="20"/>
        </w:rPr>
        <w:t xml:space="preserve"> Nastavnik/</w:t>
      </w:r>
      <w:proofErr w:type="spellStart"/>
      <w:r w:rsidRPr="00997F0E">
        <w:rPr>
          <w:sz w:val="20"/>
          <w:szCs w:val="20"/>
        </w:rPr>
        <w:t>ca</w:t>
      </w:r>
      <w:proofErr w:type="spellEnd"/>
      <w:r w:rsidRPr="00997F0E">
        <w:rPr>
          <w:sz w:val="20"/>
          <w:szCs w:val="20"/>
        </w:rPr>
        <w:t xml:space="preserve"> koji obavlja poslove nastavnik/</w:t>
      </w:r>
      <w:proofErr w:type="spellStart"/>
      <w:r w:rsidRPr="00997F0E">
        <w:rPr>
          <w:sz w:val="20"/>
          <w:szCs w:val="20"/>
        </w:rPr>
        <w:t>ca</w:t>
      </w:r>
      <w:proofErr w:type="spellEnd"/>
      <w:r w:rsidRPr="00997F0E">
        <w:rPr>
          <w:sz w:val="20"/>
          <w:szCs w:val="20"/>
        </w:rPr>
        <w:t xml:space="preserve"> stručno teorijskih sadržaja (iz područja strojarstva),na neodređeno puno radno vrijeme,1.izvršitelj/</w:t>
      </w:r>
      <w:proofErr w:type="spellStart"/>
      <w:r w:rsidRPr="00997F0E">
        <w:rPr>
          <w:sz w:val="20"/>
          <w:szCs w:val="20"/>
        </w:rPr>
        <w:t>ica</w:t>
      </w:r>
      <w:proofErr w:type="spellEnd"/>
      <w:r w:rsidRPr="00997F0E">
        <w:rPr>
          <w:sz w:val="20"/>
          <w:szCs w:val="20"/>
        </w:rPr>
        <w:t xml:space="preserve">                                                                                                          </w:t>
      </w:r>
    </w:p>
    <w:p w14:paraId="0206FA87" w14:textId="77777777" w:rsidR="00BC5C0B" w:rsidRPr="00997F0E" w:rsidRDefault="00BC5C0B" w:rsidP="00BC5C0B">
      <w:pPr>
        <w:pStyle w:val="Bezproreda"/>
        <w:rPr>
          <w:sz w:val="20"/>
          <w:szCs w:val="20"/>
        </w:rPr>
      </w:pPr>
      <w:r w:rsidRPr="003A19D0">
        <w:rPr>
          <w:b/>
          <w:color w:val="000000" w:themeColor="text1"/>
          <w:sz w:val="20"/>
          <w:szCs w:val="20"/>
          <w:lang w:val="en-US"/>
        </w:rPr>
        <w:t>5.</w:t>
      </w:r>
      <w:r w:rsidRPr="00997F0E">
        <w:rPr>
          <w:sz w:val="20"/>
          <w:szCs w:val="20"/>
          <w:lang w:val="en-US"/>
        </w:rPr>
        <w:t>Nastavnik/</w:t>
      </w:r>
      <w:proofErr w:type="spellStart"/>
      <w:proofErr w:type="gramStart"/>
      <w:r w:rsidRPr="00997F0E">
        <w:rPr>
          <w:sz w:val="20"/>
          <w:szCs w:val="20"/>
          <w:lang w:val="en-US"/>
        </w:rPr>
        <w:t>ica</w:t>
      </w:r>
      <w:proofErr w:type="spellEnd"/>
      <w:r w:rsidRPr="00997F0E">
        <w:rPr>
          <w:sz w:val="20"/>
          <w:szCs w:val="20"/>
        </w:rPr>
        <w:t xml:space="preserve">  koji</w:t>
      </w:r>
      <w:proofErr w:type="gramEnd"/>
      <w:r w:rsidRPr="00997F0E">
        <w:rPr>
          <w:sz w:val="20"/>
          <w:szCs w:val="20"/>
        </w:rPr>
        <w:t xml:space="preserve"> obavlja poslove nastavnika /</w:t>
      </w:r>
      <w:proofErr w:type="spellStart"/>
      <w:r w:rsidRPr="00997F0E">
        <w:rPr>
          <w:sz w:val="20"/>
          <w:szCs w:val="20"/>
        </w:rPr>
        <w:t>ce</w:t>
      </w:r>
      <w:proofErr w:type="spellEnd"/>
      <w:r w:rsidRPr="00997F0E">
        <w:rPr>
          <w:sz w:val="20"/>
          <w:szCs w:val="20"/>
        </w:rPr>
        <w:t xml:space="preserve"> stručno teorijskih sadržaja / iz </w:t>
      </w:r>
      <w:r>
        <w:rPr>
          <w:sz w:val="20"/>
          <w:szCs w:val="20"/>
        </w:rPr>
        <w:t>područja prometa i logistike)</w:t>
      </w:r>
      <w:r w:rsidRPr="00997F0E">
        <w:rPr>
          <w:sz w:val="20"/>
          <w:szCs w:val="20"/>
        </w:rPr>
        <w:t xml:space="preserve">,na određeno nepuno radno vrijeme, </w:t>
      </w:r>
      <w:r>
        <w:rPr>
          <w:sz w:val="20"/>
          <w:szCs w:val="20"/>
        </w:rPr>
        <w:t>4,40</w:t>
      </w:r>
      <w:r w:rsidRPr="00997F0E">
        <w:rPr>
          <w:sz w:val="20"/>
          <w:szCs w:val="20"/>
        </w:rPr>
        <w:t xml:space="preserve"> sat</w:t>
      </w:r>
      <w:r>
        <w:rPr>
          <w:sz w:val="20"/>
          <w:szCs w:val="20"/>
        </w:rPr>
        <w:t>i</w:t>
      </w:r>
      <w:r w:rsidRPr="00997F0E">
        <w:rPr>
          <w:sz w:val="20"/>
          <w:szCs w:val="20"/>
        </w:rPr>
        <w:t xml:space="preserve">  u nastavi  tjedno,   -1. izvršitelj/</w:t>
      </w:r>
      <w:proofErr w:type="spellStart"/>
      <w:r w:rsidRPr="00997F0E">
        <w:rPr>
          <w:sz w:val="20"/>
          <w:szCs w:val="20"/>
        </w:rPr>
        <w:t>ica</w:t>
      </w:r>
      <w:proofErr w:type="spellEnd"/>
      <w:r w:rsidRPr="00997F0E">
        <w:rPr>
          <w:sz w:val="20"/>
          <w:szCs w:val="20"/>
        </w:rPr>
        <w:t xml:space="preserve">        </w:t>
      </w:r>
    </w:p>
    <w:p w14:paraId="60C5B008" w14:textId="77777777" w:rsidR="00BC5C0B" w:rsidRPr="00997F0E" w:rsidRDefault="00BC5C0B" w:rsidP="00BC5C0B">
      <w:pPr>
        <w:pStyle w:val="Bezproreda"/>
        <w:rPr>
          <w:sz w:val="20"/>
          <w:szCs w:val="20"/>
        </w:rPr>
      </w:pPr>
      <w:r w:rsidRPr="00997F0E">
        <w:rPr>
          <w:b/>
          <w:bCs/>
          <w:sz w:val="20"/>
          <w:szCs w:val="20"/>
          <w:lang w:val="en-US"/>
        </w:rPr>
        <w:t>6</w:t>
      </w:r>
      <w:r w:rsidRPr="00997F0E">
        <w:rPr>
          <w:sz w:val="20"/>
          <w:szCs w:val="20"/>
          <w:lang w:val="en-US"/>
        </w:rPr>
        <w:t>.</w:t>
      </w:r>
      <w:r w:rsidRPr="00997F0E">
        <w:rPr>
          <w:sz w:val="20"/>
          <w:szCs w:val="20"/>
        </w:rPr>
        <w:t xml:space="preserve"> Nastavnik/</w:t>
      </w:r>
      <w:proofErr w:type="spellStart"/>
      <w:proofErr w:type="gramStart"/>
      <w:r w:rsidRPr="00997F0E">
        <w:rPr>
          <w:sz w:val="20"/>
          <w:szCs w:val="20"/>
        </w:rPr>
        <w:t>ica</w:t>
      </w:r>
      <w:proofErr w:type="spellEnd"/>
      <w:r w:rsidRPr="00997F0E">
        <w:rPr>
          <w:sz w:val="20"/>
          <w:szCs w:val="20"/>
        </w:rPr>
        <w:t xml:space="preserve">  tjelesne</w:t>
      </w:r>
      <w:proofErr w:type="gramEnd"/>
      <w:r w:rsidRPr="00997F0E">
        <w:rPr>
          <w:sz w:val="20"/>
          <w:szCs w:val="20"/>
        </w:rPr>
        <w:t xml:space="preserve"> i zdravstvene kulture, na određeno puno radno </w:t>
      </w:r>
      <w:proofErr w:type="spellStart"/>
      <w:r w:rsidRPr="00997F0E">
        <w:rPr>
          <w:sz w:val="20"/>
          <w:szCs w:val="20"/>
        </w:rPr>
        <w:t>vrijeme,</w:t>
      </w:r>
      <w:r>
        <w:rPr>
          <w:sz w:val="20"/>
          <w:szCs w:val="20"/>
        </w:rPr>
        <w:t>do</w:t>
      </w:r>
      <w:proofErr w:type="spellEnd"/>
      <w:r>
        <w:rPr>
          <w:sz w:val="20"/>
          <w:szCs w:val="20"/>
        </w:rPr>
        <w:t xml:space="preserve"> povratka  djelatnika koji koristi roditeljski dopust,</w:t>
      </w:r>
      <w:r w:rsidRPr="00997F0E">
        <w:rPr>
          <w:sz w:val="20"/>
          <w:szCs w:val="20"/>
        </w:rPr>
        <w:t xml:space="preserve">  - 1. izvršitelj/</w:t>
      </w:r>
      <w:proofErr w:type="spellStart"/>
      <w:r w:rsidRPr="00997F0E">
        <w:rPr>
          <w:sz w:val="20"/>
          <w:szCs w:val="20"/>
        </w:rPr>
        <w:t>ica</w:t>
      </w:r>
      <w:proofErr w:type="spellEnd"/>
    </w:p>
    <w:p w14:paraId="1AFF1C72" w14:textId="77777777" w:rsidR="00BC5C0B" w:rsidRDefault="00BC5C0B" w:rsidP="00BC5C0B">
      <w:pPr>
        <w:pStyle w:val="Bezproreda"/>
        <w:rPr>
          <w:sz w:val="20"/>
          <w:szCs w:val="20"/>
        </w:rPr>
      </w:pPr>
      <w:r w:rsidRPr="00997F0E">
        <w:rPr>
          <w:b/>
          <w:bCs/>
          <w:sz w:val="20"/>
          <w:szCs w:val="20"/>
        </w:rPr>
        <w:t>7</w:t>
      </w:r>
      <w:r w:rsidRPr="00997F0E">
        <w:rPr>
          <w:sz w:val="20"/>
          <w:szCs w:val="20"/>
        </w:rPr>
        <w:t>. Nastavnik/</w:t>
      </w:r>
      <w:proofErr w:type="spellStart"/>
      <w:r w:rsidRPr="00997F0E">
        <w:rPr>
          <w:sz w:val="20"/>
          <w:szCs w:val="20"/>
        </w:rPr>
        <w:t>ica</w:t>
      </w:r>
      <w:proofErr w:type="spellEnd"/>
      <w:r w:rsidRPr="00997F0E">
        <w:rPr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 w:rsidRPr="00997F0E">
        <w:rPr>
          <w:sz w:val="20"/>
          <w:szCs w:val="20"/>
        </w:rPr>
        <w:t>ačunalstva</w:t>
      </w:r>
      <w:r>
        <w:rPr>
          <w:sz w:val="20"/>
          <w:szCs w:val="20"/>
        </w:rPr>
        <w:t xml:space="preserve"> i informatike</w:t>
      </w:r>
      <w:r w:rsidRPr="00997F0E">
        <w:rPr>
          <w:sz w:val="20"/>
          <w:szCs w:val="20"/>
        </w:rPr>
        <w:t xml:space="preserve">, na određeno </w:t>
      </w:r>
      <w:r>
        <w:rPr>
          <w:sz w:val="20"/>
          <w:szCs w:val="20"/>
        </w:rPr>
        <w:t>ne</w:t>
      </w:r>
      <w:r w:rsidRPr="00997F0E">
        <w:rPr>
          <w:sz w:val="20"/>
          <w:szCs w:val="20"/>
        </w:rPr>
        <w:t xml:space="preserve">puno radno </w:t>
      </w:r>
      <w:proofErr w:type="spellStart"/>
      <w:r w:rsidRPr="00997F0E">
        <w:rPr>
          <w:sz w:val="20"/>
          <w:szCs w:val="20"/>
        </w:rPr>
        <w:t>vrijeme,</w:t>
      </w:r>
      <w:r>
        <w:rPr>
          <w:sz w:val="20"/>
          <w:szCs w:val="20"/>
        </w:rPr>
        <w:t>najdulje</w:t>
      </w:r>
      <w:proofErr w:type="spellEnd"/>
      <w:r>
        <w:rPr>
          <w:sz w:val="20"/>
          <w:szCs w:val="20"/>
        </w:rPr>
        <w:t xml:space="preserve"> do 31.kolovoza 2026.</w:t>
      </w:r>
    </w:p>
    <w:p w14:paraId="47F2FD5B" w14:textId="77777777" w:rsidR="00BC5C0B" w:rsidRPr="00997F0E" w:rsidRDefault="00BC5C0B" w:rsidP="00BC5C0B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10 sati u nastavi tjedno</w:t>
      </w:r>
      <w:r w:rsidRPr="00997F0E">
        <w:rPr>
          <w:sz w:val="20"/>
          <w:szCs w:val="20"/>
        </w:rPr>
        <w:t>,1 izvršitelj/</w:t>
      </w:r>
      <w:proofErr w:type="spellStart"/>
      <w:r w:rsidRPr="00997F0E">
        <w:rPr>
          <w:sz w:val="20"/>
          <w:szCs w:val="20"/>
        </w:rPr>
        <w:t>ica</w:t>
      </w:r>
      <w:proofErr w:type="spellEnd"/>
    </w:p>
    <w:p w14:paraId="4FEE71E3" w14:textId="77777777" w:rsidR="00BC5C0B" w:rsidRPr="00997F0E" w:rsidRDefault="00BC5C0B" w:rsidP="00BC5C0B">
      <w:pPr>
        <w:pStyle w:val="Bezproreda"/>
        <w:rPr>
          <w:sz w:val="20"/>
          <w:szCs w:val="20"/>
          <w:lang w:val="en-US"/>
        </w:rPr>
      </w:pPr>
      <w:r w:rsidRPr="00997F0E">
        <w:rPr>
          <w:b/>
          <w:bCs/>
          <w:sz w:val="20"/>
          <w:szCs w:val="20"/>
          <w:lang w:val="en-US"/>
        </w:rPr>
        <w:t>8</w:t>
      </w:r>
      <w:r w:rsidRPr="00997F0E">
        <w:rPr>
          <w:sz w:val="20"/>
          <w:szCs w:val="20"/>
          <w:lang w:val="en-US"/>
        </w:rPr>
        <w:t xml:space="preserve">. </w:t>
      </w:r>
      <w:proofErr w:type="spellStart"/>
      <w:r w:rsidRPr="00997F0E">
        <w:rPr>
          <w:sz w:val="20"/>
          <w:szCs w:val="20"/>
          <w:lang w:val="en-US"/>
        </w:rPr>
        <w:t>Nastavnik</w:t>
      </w:r>
      <w:proofErr w:type="spellEnd"/>
      <w:r w:rsidRPr="00997F0E">
        <w:rPr>
          <w:sz w:val="20"/>
          <w:szCs w:val="20"/>
          <w:lang w:val="en-US"/>
        </w:rPr>
        <w:t xml:space="preserve">/ca </w:t>
      </w:r>
      <w:proofErr w:type="spellStart"/>
      <w:r w:rsidRPr="00997F0E">
        <w:rPr>
          <w:sz w:val="20"/>
          <w:szCs w:val="20"/>
          <w:lang w:val="en-US"/>
        </w:rPr>
        <w:t>fizike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i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997F0E">
        <w:rPr>
          <w:sz w:val="20"/>
          <w:szCs w:val="20"/>
          <w:lang w:val="en-US"/>
        </w:rPr>
        <w:t>matematike,na</w:t>
      </w:r>
      <w:proofErr w:type="spellEnd"/>
      <w:proofErr w:type="gram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određeno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puno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radno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vrijeme</w:t>
      </w:r>
      <w:proofErr w:type="spellEnd"/>
      <w:r w:rsidRPr="00997F0E">
        <w:rPr>
          <w:sz w:val="20"/>
          <w:szCs w:val="20"/>
          <w:lang w:val="en-US"/>
        </w:rPr>
        <w:t xml:space="preserve">  do </w:t>
      </w:r>
      <w:proofErr w:type="spellStart"/>
      <w:r w:rsidRPr="00997F0E">
        <w:rPr>
          <w:sz w:val="20"/>
          <w:szCs w:val="20"/>
          <w:lang w:val="en-US"/>
        </w:rPr>
        <w:t>povratka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djelatnice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sa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roditeljskog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dopusta</w:t>
      </w:r>
      <w:proofErr w:type="spellEnd"/>
      <w:r w:rsidRPr="00997F0E">
        <w:rPr>
          <w:sz w:val="20"/>
          <w:szCs w:val="20"/>
          <w:lang w:val="en-US"/>
        </w:rPr>
        <w:t xml:space="preserve">  - 1. </w:t>
      </w:r>
      <w:proofErr w:type="spellStart"/>
      <w:r w:rsidRPr="00997F0E">
        <w:rPr>
          <w:sz w:val="20"/>
          <w:szCs w:val="20"/>
          <w:lang w:val="en-US"/>
        </w:rPr>
        <w:t>izvršitelj</w:t>
      </w:r>
      <w:proofErr w:type="spellEnd"/>
      <w:r w:rsidRPr="00997F0E">
        <w:rPr>
          <w:sz w:val="20"/>
          <w:szCs w:val="20"/>
          <w:lang w:val="en-US"/>
        </w:rPr>
        <w:t>/</w:t>
      </w:r>
      <w:proofErr w:type="spellStart"/>
      <w:r w:rsidRPr="00997F0E">
        <w:rPr>
          <w:sz w:val="20"/>
          <w:szCs w:val="20"/>
          <w:lang w:val="en-US"/>
        </w:rPr>
        <w:t>ica</w:t>
      </w:r>
      <w:proofErr w:type="spellEnd"/>
    </w:p>
    <w:p w14:paraId="0993E58A" w14:textId="77777777" w:rsidR="00BC5C0B" w:rsidRPr="00997F0E" w:rsidRDefault="00BC5C0B" w:rsidP="00BC5C0B">
      <w:pPr>
        <w:pStyle w:val="Bezproreda"/>
        <w:rPr>
          <w:sz w:val="20"/>
          <w:szCs w:val="20"/>
          <w:lang w:val="en-US"/>
        </w:rPr>
      </w:pPr>
      <w:r w:rsidRPr="00997F0E">
        <w:rPr>
          <w:b/>
          <w:bCs/>
          <w:sz w:val="20"/>
          <w:szCs w:val="20"/>
          <w:lang w:val="en-US"/>
        </w:rPr>
        <w:t>9</w:t>
      </w:r>
      <w:r w:rsidRPr="00997F0E">
        <w:rPr>
          <w:sz w:val="20"/>
          <w:szCs w:val="20"/>
          <w:lang w:val="en-US"/>
        </w:rPr>
        <w:t xml:space="preserve">.Nastavnik/ca koji </w:t>
      </w:r>
      <w:proofErr w:type="spellStart"/>
      <w:r w:rsidRPr="00997F0E">
        <w:rPr>
          <w:sz w:val="20"/>
          <w:szCs w:val="20"/>
          <w:lang w:val="en-US"/>
        </w:rPr>
        <w:t>obavlja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poslove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nastavnika</w:t>
      </w:r>
      <w:proofErr w:type="spellEnd"/>
      <w:r w:rsidRPr="00997F0E">
        <w:rPr>
          <w:sz w:val="20"/>
          <w:szCs w:val="20"/>
          <w:lang w:val="en-US"/>
        </w:rPr>
        <w:t>/</w:t>
      </w:r>
      <w:proofErr w:type="spellStart"/>
      <w:r w:rsidRPr="00997F0E">
        <w:rPr>
          <w:sz w:val="20"/>
          <w:szCs w:val="20"/>
          <w:lang w:val="en-US"/>
        </w:rPr>
        <w:t>ce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engleskog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t>jezika,na</w:t>
      </w:r>
      <w:proofErr w:type="spellEnd"/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određeno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puno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radno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vrijeme,do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povratka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djelatnice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bolovanja</w:t>
      </w:r>
      <w:proofErr w:type="spellEnd"/>
      <w:r w:rsidRPr="00997F0E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</w:t>
      </w:r>
      <w:r w:rsidRPr="00997F0E">
        <w:rPr>
          <w:sz w:val="20"/>
          <w:szCs w:val="20"/>
          <w:lang w:val="en-US"/>
        </w:rPr>
        <w:t>1.izvršitelj/</w:t>
      </w:r>
      <w:proofErr w:type="spellStart"/>
      <w:r w:rsidRPr="00997F0E">
        <w:rPr>
          <w:sz w:val="20"/>
          <w:szCs w:val="20"/>
          <w:lang w:val="en-US"/>
        </w:rPr>
        <w:t>ica</w:t>
      </w:r>
      <w:proofErr w:type="spellEnd"/>
    </w:p>
    <w:p w14:paraId="79B50988" w14:textId="22F49798" w:rsidR="00BC5C0B" w:rsidRDefault="00BC5C0B" w:rsidP="00BC5C0B">
      <w:pPr>
        <w:pStyle w:val="Bezproreda"/>
        <w:rPr>
          <w:sz w:val="20"/>
          <w:szCs w:val="20"/>
          <w:lang w:val="en-US"/>
        </w:rPr>
      </w:pPr>
      <w:bookmarkStart w:id="0" w:name="_Hlk209081380"/>
      <w:r w:rsidRPr="00BC5C0B">
        <w:rPr>
          <w:b/>
          <w:bCs/>
          <w:sz w:val="20"/>
          <w:szCs w:val="20"/>
          <w:lang w:val="en-US"/>
        </w:rPr>
        <w:t>10</w:t>
      </w:r>
      <w:r>
        <w:rPr>
          <w:sz w:val="20"/>
          <w:szCs w:val="20"/>
          <w:lang w:val="en-US"/>
        </w:rPr>
        <w:t>.</w:t>
      </w:r>
      <w:r w:rsidRPr="003A19D0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Nastavnik</w:t>
      </w:r>
      <w:proofErr w:type="spellEnd"/>
      <w:r w:rsidRPr="00997F0E">
        <w:rPr>
          <w:sz w:val="20"/>
          <w:szCs w:val="20"/>
          <w:lang w:val="en-US"/>
        </w:rPr>
        <w:t xml:space="preserve">/ca koji </w:t>
      </w:r>
      <w:proofErr w:type="spellStart"/>
      <w:r w:rsidRPr="00997F0E">
        <w:rPr>
          <w:sz w:val="20"/>
          <w:szCs w:val="20"/>
          <w:lang w:val="en-US"/>
        </w:rPr>
        <w:t>obavlja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poslove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nastavnika</w:t>
      </w:r>
      <w:proofErr w:type="spellEnd"/>
      <w:r w:rsidRPr="00997F0E">
        <w:rPr>
          <w:sz w:val="20"/>
          <w:szCs w:val="20"/>
          <w:lang w:val="en-US"/>
        </w:rPr>
        <w:t>/</w:t>
      </w:r>
      <w:proofErr w:type="spellStart"/>
      <w:r w:rsidRPr="00997F0E">
        <w:rPr>
          <w:sz w:val="20"/>
          <w:szCs w:val="20"/>
          <w:lang w:val="en-US"/>
        </w:rPr>
        <w:t>ce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t>hrvatskog</w:t>
      </w:r>
      <w:proofErr w:type="spellEnd"/>
      <w:r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jezika</w:t>
      </w:r>
      <w:proofErr w:type="gramEnd"/>
      <w:r>
        <w:rPr>
          <w:sz w:val="20"/>
          <w:szCs w:val="20"/>
          <w:lang w:val="en-US"/>
        </w:rPr>
        <w:t>,na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određeno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puno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radno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vrijeme,najdulje</w:t>
      </w:r>
      <w:proofErr w:type="spellEnd"/>
      <w:r>
        <w:rPr>
          <w:sz w:val="20"/>
          <w:szCs w:val="20"/>
          <w:lang w:val="en-US"/>
        </w:rPr>
        <w:t xml:space="preserve"> do   31.kolovoza 2026.,  </w:t>
      </w:r>
      <w:r w:rsidRPr="00997F0E">
        <w:rPr>
          <w:sz w:val="20"/>
          <w:szCs w:val="20"/>
          <w:lang w:val="en-US"/>
        </w:rPr>
        <w:t>1.izvršitelj/</w:t>
      </w:r>
      <w:proofErr w:type="spellStart"/>
      <w:r w:rsidRPr="00997F0E">
        <w:rPr>
          <w:sz w:val="20"/>
          <w:szCs w:val="20"/>
          <w:lang w:val="en-US"/>
        </w:rPr>
        <w:t>ica</w:t>
      </w:r>
      <w:proofErr w:type="spellEnd"/>
    </w:p>
    <w:bookmarkEnd w:id="0"/>
    <w:p w14:paraId="5823040A" w14:textId="53F971AE" w:rsidR="00BC5C0B" w:rsidRDefault="00BC5C0B" w:rsidP="00BC5C0B">
      <w:pPr>
        <w:pStyle w:val="Bezproreda"/>
        <w:rPr>
          <w:sz w:val="20"/>
          <w:szCs w:val="20"/>
          <w:lang w:val="en-US"/>
        </w:rPr>
      </w:pPr>
      <w:r w:rsidRPr="00BC5C0B">
        <w:rPr>
          <w:b/>
          <w:bCs/>
          <w:sz w:val="20"/>
          <w:szCs w:val="20"/>
          <w:lang w:val="en-US"/>
        </w:rPr>
        <w:t>11.</w:t>
      </w:r>
      <w:r w:rsidRPr="003A19D0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Nastavnik</w:t>
      </w:r>
      <w:proofErr w:type="spellEnd"/>
      <w:r w:rsidRPr="00997F0E">
        <w:rPr>
          <w:sz w:val="20"/>
          <w:szCs w:val="20"/>
          <w:lang w:val="en-US"/>
        </w:rPr>
        <w:t xml:space="preserve">/ca koji </w:t>
      </w:r>
      <w:proofErr w:type="spellStart"/>
      <w:r w:rsidRPr="00997F0E">
        <w:rPr>
          <w:sz w:val="20"/>
          <w:szCs w:val="20"/>
          <w:lang w:val="en-US"/>
        </w:rPr>
        <w:t>obavlja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poslove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 w:rsidRPr="00997F0E">
        <w:rPr>
          <w:sz w:val="20"/>
          <w:szCs w:val="20"/>
          <w:lang w:val="en-US"/>
        </w:rPr>
        <w:t>nastavnika</w:t>
      </w:r>
      <w:proofErr w:type="spellEnd"/>
      <w:r w:rsidRPr="00997F0E">
        <w:rPr>
          <w:sz w:val="20"/>
          <w:szCs w:val="20"/>
          <w:lang w:val="en-US"/>
        </w:rPr>
        <w:t>/</w:t>
      </w:r>
      <w:proofErr w:type="spellStart"/>
      <w:r w:rsidRPr="00997F0E">
        <w:rPr>
          <w:sz w:val="20"/>
          <w:szCs w:val="20"/>
          <w:lang w:val="en-US"/>
        </w:rPr>
        <w:t>ce</w:t>
      </w:r>
      <w:proofErr w:type="spellEnd"/>
      <w:r w:rsidRPr="00997F0E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gospodarske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t>matematike,na</w:t>
      </w:r>
      <w:proofErr w:type="spellEnd"/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određeno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nepuno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radno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vrijeme</w:t>
      </w:r>
      <w:proofErr w:type="spellEnd"/>
      <w:r>
        <w:rPr>
          <w:sz w:val="20"/>
          <w:szCs w:val="20"/>
          <w:lang w:val="en-US"/>
        </w:rPr>
        <w:t xml:space="preserve">, 2 </w:t>
      </w:r>
      <w:proofErr w:type="spellStart"/>
      <w:r>
        <w:rPr>
          <w:sz w:val="20"/>
          <w:szCs w:val="20"/>
          <w:lang w:val="en-US"/>
        </w:rPr>
        <w:t>sata</w:t>
      </w:r>
      <w:proofErr w:type="spellEnd"/>
      <w:r>
        <w:rPr>
          <w:sz w:val="20"/>
          <w:szCs w:val="20"/>
          <w:lang w:val="en-US"/>
        </w:rPr>
        <w:t xml:space="preserve"> u </w:t>
      </w:r>
      <w:proofErr w:type="spellStart"/>
      <w:r>
        <w:rPr>
          <w:sz w:val="20"/>
          <w:szCs w:val="20"/>
          <w:lang w:val="en-US"/>
        </w:rPr>
        <w:t>nastavi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tjedno,najdulje</w:t>
      </w:r>
      <w:proofErr w:type="spellEnd"/>
      <w:r>
        <w:rPr>
          <w:sz w:val="20"/>
          <w:szCs w:val="20"/>
          <w:lang w:val="en-US"/>
        </w:rPr>
        <w:t xml:space="preserve"> do 31.kolovoza 2026.,1 </w:t>
      </w:r>
      <w:proofErr w:type="spellStart"/>
      <w:r>
        <w:rPr>
          <w:sz w:val="20"/>
          <w:szCs w:val="20"/>
          <w:lang w:val="en-US"/>
        </w:rPr>
        <w:t>izvršitelj</w:t>
      </w:r>
      <w:r w:rsidRPr="00997F0E">
        <w:rPr>
          <w:sz w:val="20"/>
          <w:szCs w:val="20"/>
          <w:lang w:val="en-US"/>
        </w:rPr>
        <w:t>j</w:t>
      </w:r>
      <w:proofErr w:type="spellEnd"/>
      <w:r w:rsidRPr="00997F0E">
        <w:rPr>
          <w:sz w:val="20"/>
          <w:szCs w:val="20"/>
          <w:lang w:val="en-US"/>
        </w:rPr>
        <w:t>/</w:t>
      </w:r>
      <w:proofErr w:type="spellStart"/>
      <w:r w:rsidRPr="00997F0E">
        <w:rPr>
          <w:sz w:val="20"/>
          <w:szCs w:val="20"/>
          <w:lang w:val="en-US"/>
        </w:rPr>
        <w:t>ica</w:t>
      </w:r>
      <w:proofErr w:type="spellEnd"/>
    </w:p>
    <w:p w14:paraId="525ED44A" w14:textId="77777777" w:rsidR="00BC5C0B" w:rsidRPr="00997F0E" w:rsidRDefault="00BC5C0B" w:rsidP="00BC5C0B">
      <w:pPr>
        <w:pStyle w:val="Bezproreda"/>
        <w:rPr>
          <w:sz w:val="20"/>
          <w:szCs w:val="20"/>
          <w:lang w:val="en-US"/>
        </w:rPr>
      </w:pPr>
      <w:r w:rsidRPr="00BC5C0B">
        <w:rPr>
          <w:b/>
          <w:bCs/>
          <w:sz w:val="20"/>
          <w:szCs w:val="20"/>
          <w:lang w:val="en-US"/>
        </w:rPr>
        <w:t>12</w:t>
      </w:r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Operativni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djelatnik</w:t>
      </w:r>
      <w:proofErr w:type="spellEnd"/>
      <w:r>
        <w:rPr>
          <w:sz w:val="20"/>
          <w:szCs w:val="20"/>
          <w:lang w:val="en-US"/>
        </w:rPr>
        <w:t xml:space="preserve">/ca za </w:t>
      </w:r>
      <w:proofErr w:type="spellStart"/>
      <w:r>
        <w:rPr>
          <w:sz w:val="20"/>
          <w:szCs w:val="20"/>
          <w:lang w:val="en-US"/>
        </w:rPr>
        <w:t>sigurnost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civilnu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zaštitu</w:t>
      </w:r>
      <w:proofErr w:type="spellEnd"/>
      <w:r>
        <w:rPr>
          <w:sz w:val="20"/>
          <w:szCs w:val="20"/>
          <w:lang w:val="en-US"/>
        </w:rPr>
        <w:t xml:space="preserve">, ne </w:t>
      </w:r>
      <w:proofErr w:type="spellStart"/>
      <w:r>
        <w:rPr>
          <w:sz w:val="20"/>
          <w:szCs w:val="20"/>
          <w:lang w:val="en-US"/>
        </w:rPr>
        <w:t>neodređeno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puno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t>radno</w:t>
      </w:r>
      <w:proofErr w:type="spellEnd"/>
      <w:r>
        <w:rPr>
          <w:sz w:val="20"/>
          <w:szCs w:val="20"/>
          <w:lang w:val="en-US"/>
        </w:rPr>
        <w:t xml:space="preserve"> ,</w:t>
      </w:r>
      <w:proofErr w:type="gramEnd"/>
      <w:r>
        <w:rPr>
          <w:sz w:val="20"/>
          <w:szCs w:val="20"/>
          <w:lang w:val="en-US"/>
        </w:rPr>
        <w:t xml:space="preserve"> 1 </w:t>
      </w:r>
      <w:proofErr w:type="spellStart"/>
      <w:r>
        <w:rPr>
          <w:sz w:val="20"/>
          <w:szCs w:val="20"/>
          <w:lang w:val="en-US"/>
        </w:rPr>
        <w:t>izvršitelj</w:t>
      </w:r>
      <w:proofErr w:type="spellEnd"/>
      <w:r>
        <w:rPr>
          <w:sz w:val="20"/>
          <w:szCs w:val="20"/>
          <w:lang w:val="en-US"/>
        </w:rPr>
        <w:t>/</w:t>
      </w:r>
      <w:proofErr w:type="spellStart"/>
      <w:r>
        <w:rPr>
          <w:sz w:val="20"/>
          <w:szCs w:val="20"/>
          <w:lang w:val="en-US"/>
        </w:rPr>
        <w:t>ica</w:t>
      </w:r>
      <w:proofErr w:type="spellEnd"/>
    </w:p>
    <w:p w14:paraId="1B0300DD" w14:textId="77777777" w:rsidR="00BC5C0B" w:rsidRDefault="00BC5C0B" w:rsidP="00BC5C0B">
      <w:pPr>
        <w:pStyle w:val="Bezproreda"/>
        <w:rPr>
          <w:sz w:val="20"/>
          <w:szCs w:val="20"/>
          <w:lang w:val="en-US"/>
        </w:rPr>
      </w:pPr>
    </w:p>
    <w:p w14:paraId="78DDC2F1" w14:textId="556E0FED" w:rsidR="00B821CD" w:rsidRPr="002E2287" w:rsidRDefault="00B821CD" w:rsidP="00B821CD">
      <w:pPr>
        <w:tabs>
          <w:tab w:val="left" w:pos="4956"/>
        </w:tabs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PRAVILA I NAČIN TESTIRANJA</w:t>
      </w:r>
    </w:p>
    <w:p w14:paraId="2968BA43" w14:textId="56992672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Sukladno odredbama Pravilnika obavit će se provjera znanja i sposobnosti kandidata za kandidate koji ispunjavaju formalne uvjete natječaja. Provjera se sastoji od dva dijela i to pisane provjere znanja kandidata. te razgovora (intervjua) kandidata s Povjerenstvom za vrednovanje kandidata (dalje u tekstu: Povjerenstvo)</w:t>
      </w:r>
    </w:p>
    <w:p w14:paraId="31BE592F" w14:textId="77777777" w:rsidR="00B821CD" w:rsidRDefault="00B821CD" w:rsidP="00B821CD">
      <w:pPr>
        <w:pStyle w:val="Odlomakpopisa"/>
        <w:numPr>
          <w:ilvl w:val="0"/>
          <w:numId w:val="1"/>
        </w:numPr>
        <w:tabs>
          <w:tab w:val="left" w:pos="4956"/>
        </w:tabs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Pisano testiranje </w:t>
      </w:r>
    </w:p>
    <w:p w14:paraId="6E70266E" w14:textId="50C03C07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Kandidati </w:t>
      </w:r>
      <w:r w:rsidR="00A65675">
        <w:rPr>
          <w:rFonts w:ascii="Times New Roman" w:hAnsi="Times New Roman"/>
          <w:sz w:val="24"/>
          <w:szCs w:val="24"/>
          <w:lang w:val="hr-HR"/>
        </w:rPr>
        <w:t xml:space="preserve"> za radna mjesta od 1.-11.</w:t>
      </w:r>
      <w:r>
        <w:rPr>
          <w:rFonts w:ascii="Times New Roman" w:hAnsi="Times New Roman"/>
          <w:sz w:val="24"/>
          <w:szCs w:val="24"/>
          <w:lang w:val="hr-HR"/>
        </w:rPr>
        <w:t>su obvezni pristupiti  provjeri znanja i sposobnosti putem pisanog testiranja. Ako kandidat ne pristupi testiranju, smatra se da je povukao prijavu na natječaj. Kandidati su dužni pon</w:t>
      </w:r>
      <w:r w:rsidR="00E675E4">
        <w:rPr>
          <w:rFonts w:ascii="Times New Roman" w:hAnsi="Times New Roman"/>
          <w:sz w:val="24"/>
          <w:szCs w:val="24"/>
          <w:lang w:val="hr-HR"/>
        </w:rPr>
        <w:t>i</w:t>
      </w:r>
      <w:r>
        <w:rPr>
          <w:rFonts w:ascii="Times New Roman" w:hAnsi="Times New Roman"/>
          <w:sz w:val="24"/>
          <w:szCs w:val="24"/>
          <w:lang w:val="hr-HR"/>
        </w:rPr>
        <w:t xml:space="preserve">jeti sa sobom osobnu iskaznicu ili drugu identifikacijsku javnu ispravu na temelju koje se prije testiranja utvrđuje identitet kandidata. Testiranju ne mogu pristupiti kandidati koji ne mogu dokazati identitet i osobe za koje je Povjerenstvo za vrednovanje kandidata </w:t>
      </w:r>
      <w:r w:rsidR="00E675E4">
        <w:rPr>
          <w:rFonts w:ascii="Times New Roman" w:hAnsi="Times New Roman"/>
          <w:sz w:val="24"/>
          <w:szCs w:val="24"/>
          <w:lang w:val="hr-HR"/>
        </w:rPr>
        <w:t>ut</w:t>
      </w:r>
      <w:r>
        <w:rPr>
          <w:rFonts w:ascii="Times New Roman" w:hAnsi="Times New Roman"/>
          <w:sz w:val="24"/>
          <w:szCs w:val="24"/>
          <w:lang w:val="hr-HR"/>
        </w:rPr>
        <w:t>vrdilo da ne ispunjavaju formalne uvjete iz natječaja, te čije prijave nisu potpisane, pravodobne i potpune. Nakon utvrđivanja identiteta kandidata, Povjerenstvo će pod</w:t>
      </w:r>
      <w:r w:rsidR="00E675E4">
        <w:rPr>
          <w:rFonts w:ascii="Times New Roman" w:hAnsi="Times New Roman"/>
          <w:sz w:val="24"/>
          <w:szCs w:val="24"/>
          <w:lang w:val="hr-HR"/>
        </w:rPr>
        <w:t>i</w:t>
      </w:r>
      <w:r>
        <w:rPr>
          <w:rFonts w:ascii="Times New Roman" w:hAnsi="Times New Roman"/>
          <w:sz w:val="24"/>
          <w:szCs w:val="24"/>
          <w:lang w:val="hr-HR"/>
        </w:rPr>
        <w:t xml:space="preserve">jeliti testove kandidatima. Po zaprimanju testa kandidat je dužan upisati ime i prezime u za to označenom mjestu na testu. </w:t>
      </w:r>
    </w:p>
    <w:p w14:paraId="5F7F394E" w14:textId="77777777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</w:p>
    <w:p w14:paraId="2EC63C2E" w14:textId="77777777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Za vrijeme testiranja nije dopušteno:</w:t>
      </w:r>
    </w:p>
    <w:p w14:paraId="05FF7832" w14:textId="77777777" w:rsidR="00B821CD" w:rsidRDefault="00B821CD" w:rsidP="00B821CD">
      <w:pPr>
        <w:pStyle w:val="Odlomakpopisa"/>
        <w:numPr>
          <w:ilvl w:val="0"/>
          <w:numId w:val="2"/>
        </w:num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koristiti se bilo kakvom literaturom niti bilješkama</w:t>
      </w:r>
    </w:p>
    <w:p w14:paraId="34B2D495" w14:textId="77777777" w:rsidR="00B821CD" w:rsidRDefault="00B821CD" w:rsidP="00B821CD">
      <w:pPr>
        <w:pStyle w:val="Odlomakpopisa"/>
        <w:numPr>
          <w:ilvl w:val="0"/>
          <w:numId w:val="2"/>
        </w:num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koristiti mobitel ili druga komunikacijska sredstva</w:t>
      </w:r>
    </w:p>
    <w:p w14:paraId="4B92175E" w14:textId="77777777" w:rsidR="00B821CD" w:rsidRDefault="00B821CD" w:rsidP="00B821CD">
      <w:pPr>
        <w:pStyle w:val="Odlomakpopisa"/>
        <w:numPr>
          <w:ilvl w:val="0"/>
          <w:numId w:val="2"/>
        </w:num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napuštati prostoriju u kojoj se testiranje odvija i</w:t>
      </w:r>
    </w:p>
    <w:p w14:paraId="3E9756AD" w14:textId="77777777" w:rsidR="00B821CD" w:rsidRDefault="00B821CD" w:rsidP="00B821CD">
      <w:pPr>
        <w:pStyle w:val="Odlomakpopisa"/>
        <w:numPr>
          <w:ilvl w:val="0"/>
          <w:numId w:val="2"/>
        </w:num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razgovarati s ostalim kandidatima</w:t>
      </w:r>
    </w:p>
    <w:p w14:paraId="4EE50968" w14:textId="77777777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</w:p>
    <w:p w14:paraId="43A6BD76" w14:textId="7A368F63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Ukoliko kandidat postupi suprotno pravilima testiranja, biti će udaljen s testiranja, a njegov rezultat Povjerenstvo neće priznati niti oc</w:t>
      </w:r>
      <w:r w:rsidR="00E675E4">
        <w:rPr>
          <w:rFonts w:ascii="Times New Roman" w:hAnsi="Times New Roman"/>
          <w:sz w:val="24"/>
          <w:szCs w:val="24"/>
          <w:lang w:val="hr-HR"/>
        </w:rPr>
        <w:t>i</w:t>
      </w:r>
      <w:r>
        <w:rPr>
          <w:rFonts w:ascii="Times New Roman" w:hAnsi="Times New Roman"/>
          <w:sz w:val="24"/>
          <w:szCs w:val="24"/>
          <w:lang w:val="hr-HR"/>
        </w:rPr>
        <w:t xml:space="preserve">jeniti. </w:t>
      </w:r>
    </w:p>
    <w:p w14:paraId="6EBF3A2C" w14:textId="7B060DD1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Područje procjene za pismeno testiranje odnosi se na propise i primjenu propisa za odgojno obrazovne radnike i traje ukupno 45 minuta. Uz svako pitanje iskazan je broj bodova kojim se vrednuje ispravan rezultat.</w:t>
      </w:r>
    </w:p>
    <w:p w14:paraId="39278FD0" w14:textId="77777777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</w:p>
    <w:p w14:paraId="3DC4F2B5" w14:textId="77777777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Nakon obavljenog testiranja, Povjerenstvo utvrđuje rezultat testiranja za svakog kandidata koji je pristupio testiranju. Pravo na pristup razgovoru s Povjerenstvom ostvaruje kandidat koji je na pisanom testiranju provjere znanja iz propisa za odgojno obrazovne radnike  ostvario najmanje 50% bodova od ukupnog broja bodova pisanog testa.</w:t>
      </w:r>
    </w:p>
    <w:p w14:paraId="479FE2EB" w14:textId="77777777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</w:p>
    <w:p w14:paraId="5BD1310E" w14:textId="53E001CE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 koji ne zadovolji na pismenom testiranju ne ostvar</w:t>
      </w:r>
      <w:r w:rsidR="003D6434">
        <w:rPr>
          <w:rFonts w:ascii="Times New Roman" w:hAnsi="Times New Roman"/>
          <w:sz w:val="24"/>
          <w:szCs w:val="24"/>
          <w:lang w:val="hr-HR"/>
        </w:rPr>
        <w:t>uje</w:t>
      </w:r>
      <w:r>
        <w:rPr>
          <w:rFonts w:ascii="Times New Roman" w:hAnsi="Times New Roman"/>
          <w:sz w:val="24"/>
          <w:szCs w:val="24"/>
          <w:lang w:val="hr-HR"/>
        </w:rPr>
        <w:t xml:space="preserve"> pravo na pristup razgovoru (intervjuu) s Povjerenstvom.</w:t>
      </w:r>
    </w:p>
    <w:p w14:paraId="0353BE35" w14:textId="77777777" w:rsidR="00B821CD" w:rsidRPr="00726767" w:rsidRDefault="00B821CD" w:rsidP="00B821CD">
      <w:pPr>
        <w:tabs>
          <w:tab w:val="left" w:pos="4956"/>
        </w:tabs>
        <w:rPr>
          <w:rFonts w:ascii="Times New Roman" w:hAnsi="Times New Roman"/>
          <w:bCs/>
          <w:sz w:val="24"/>
          <w:szCs w:val="24"/>
          <w:lang w:val="hr-HR"/>
        </w:rPr>
      </w:pPr>
    </w:p>
    <w:p w14:paraId="31C7B379" w14:textId="23324C10" w:rsidR="00B821CD" w:rsidRPr="00726767" w:rsidRDefault="00B821CD" w:rsidP="002E2287">
      <w:pPr>
        <w:tabs>
          <w:tab w:val="left" w:pos="4956"/>
        </w:tabs>
        <w:rPr>
          <w:rFonts w:ascii="Times New Roman" w:hAnsi="Times New Roman"/>
          <w:bCs/>
          <w:sz w:val="24"/>
          <w:szCs w:val="24"/>
          <w:lang w:val="hr-HR"/>
        </w:rPr>
      </w:pPr>
      <w:r w:rsidRPr="00726767">
        <w:rPr>
          <w:rFonts w:ascii="Times New Roman" w:hAnsi="Times New Roman"/>
          <w:bCs/>
          <w:sz w:val="24"/>
          <w:szCs w:val="24"/>
          <w:lang w:val="hr-HR"/>
        </w:rPr>
        <w:t xml:space="preserve">Pravni i drugi izvori za pripremanje kandidata za pismeno testiranje </w:t>
      </w:r>
      <w:r w:rsidR="00726767" w:rsidRPr="00726767">
        <w:rPr>
          <w:rFonts w:ascii="Times New Roman" w:hAnsi="Times New Roman"/>
          <w:bCs/>
          <w:sz w:val="24"/>
          <w:szCs w:val="24"/>
          <w:lang w:val="hr-HR"/>
        </w:rPr>
        <w:t xml:space="preserve">za radna mjesta od red.br.1. do </w:t>
      </w:r>
      <w:r w:rsidR="00BC5C0B">
        <w:rPr>
          <w:rFonts w:ascii="Times New Roman" w:hAnsi="Times New Roman"/>
          <w:bCs/>
          <w:sz w:val="24"/>
          <w:szCs w:val="24"/>
          <w:lang w:val="hr-HR"/>
        </w:rPr>
        <w:t>11</w:t>
      </w:r>
      <w:r w:rsidR="00726767" w:rsidRPr="00726767">
        <w:rPr>
          <w:rFonts w:ascii="Times New Roman" w:hAnsi="Times New Roman"/>
          <w:bCs/>
          <w:sz w:val="24"/>
          <w:szCs w:val="24"/>
          <w:lang w:val="hr-HR"/>
        </w:rPr>
        <w:t>.</w:t>
      </w:r>
      <w:r w:rsidRPr="00726767">
        <w:rPr>
          <w:rFonts w:ascii="Times New Roman" w:hAnsi="Times New Roman"/>
          <w:bCs/>
          <w:sz w:val="24"/>
          <w:szCs w:val="24"/>
          <w:lang w:val="hr-HR"/>
        </w:rPr>
        <w:t>su:</w:t>
      </w:r>
    </w:p>
    <w:p w14:paraId="553D0591" w14:textId="2C2CE079" w:rsidR="00B821CD" w:rsidRDefault="00B821CD" w:rsidP="00B821CD">
      <w:pPr>
        <w:pStyle w:val="Odlomakpopisa"/>
        <w:numPr>
          <w:ilvl w:val="0"/>
          <w:numId w:val="3"/>
        </w:num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Zakon o odgoju i obrazovanju u osnovnoj i srednjoj školi (NN 87/08, 86/09, 92/10, 105/10, 90/11, 5/12, 16/12, 86/12, 126/12, 94/13, 152/14, 07/17 i 68/18,98/19 i 64/20</w:t>
      </w:r>
      <w:r w:rsidR="006C5F41">
        <w:rPr>
          <w:rFonts w:ascii="Times New Roman" w:hAnsi="Times New Roman"/>
          <w:sz w:val="24"/>
          <w:szCs w:val="24"/>
          <w:lang w:val="hr-HR"/>
        </w:rPr>
        <w:t>,151/22</w:t>
      </w:r>
      <w:r w:rsidR="00F116A8">
        <w:rPr>
          <w:rFonts w:ascii="Times New Roman" w:hAnsi="Times New Roman"/>
          <w:sz w:val="24"/>
          <w:szCs w:val="24"/>
          <w:lang w:val="hr-HR"/>
        </w:rPr>
        <w:t>,155/23 i 156/23</w:t>
      </w:r>
      <w:r>
        <w:rPr>
          <w:rFonts w:ascii="Times New Roman" w:hAnsi="Times New Roman"/>
          <w:sz w:val="24"/>
          <w:szCs w:val="24"/>
          <w:lang w:val="hr-HR"/>
        </w:rPr>
        <w:t>),</w:t>
      </w:r>
    </w:p>
    <w:p w14:paraId="210B7900" w14:textId="617B05E5" w:rsidR="00B821CD" w:rsidRDefault="00B821CD" w:rsidP="00B821CD">
      <w:pPr>
        <w:pStyle w:val="Odlomakpopisa"/>
        <w:numPr>
          <w:ilvl w:val="0"/>
          <w:numId w:val="3"/>
        </w:num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Zakon o strukovnom obrazovanju (NN 30/09,24/10,22/13,25/18</w:t>
      </w:r>
      <w:r w:rsidR="006C5F41">
        <w:rPr>
          <w:rFonts w:ascii="Times New Roman" w:hAnsi="Times New Roman"/>
          <w:sz w:val="24"/>
          <w:szCs w:val="24"/>
          <w:lang w:val="hr-HR"/>
        </w:rPr>
        <w:t>,69/22</w:t>
      </w:r>
      <w:r>
        <w:rPr>
          <w:rFonts w:ascii="Times New Roman" w:hAnsi="Times New Roman"/>
          <w:sz w:val="24"/>
          <w:szCs w:val="24"/>
          <w:lang w:val="hr-HR"/>
        </w:rPr>
        <w:t>)</w:t>
      </w:r>
    </w:p>
    <w:p w14:paraId="502DA900" w14:textId="77777777" w:rsidR="00B821CD" w:rsidRDefault="00B821CD" w:rsidP="00B821CD">
      <w:pPr>
        <w:pStyle w:val="Odlomakpopisa"/>
        <w:numPr>
          <w:ilvl w:val="0"/>
          <w:numId w:val="3"/>
        </w:num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Statut Srednje škole Petra Šegedina Korčula</w:t>
      </w:r>
    </w:p>
    <w:p w14:paraId="02B94117" w14:textId="6BA06D9B" w:rsidR="00B821CD" w:rsidRDefault="00B821CD" w:rsidP="00B821CD">
      <w:pPr>
        <w:pStyle w:val="Odlomakpopisa"/>
        <w:numPr>
          <w:ilvl w:val="0"/>
          <w:numId w:val="3"/>
        </w:num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Pravilnik o načinu, postupcima i elementima vrednovanja učenika u osnovnoj i srednjoj školi (NN 112/2010,82/2019</w:t>
      </w:r>
      <w:r w:rsidR="005E5660">
        <w:rPr>
          <w:rFonts w:ascii="Times New Roman" w:hAnsi="Times New Roman"/>
          <w:sz w:val="24"/>
          <w:szCs w:val="24"/>
          <w:lang w:val="hr-HR"/>
        </w:rPr>
        <w:t>,43/2020.</w:t>
      </w:r>
      <w:r>
        <w:rPr>
          <w:rFonts w:ascii="Times New Roman" w:hAnsi="Times New Roman"/>
          <w:sz w:val="24"/>
          <w:szCs w:val="24"/>
          <w:lang w:val="hr-HR"/>
        </w:rPr>
        <w:t>)</w:t>
      </w:r>
    </w:p>
    <w:p w14:paraId="1802CBE6" w14:textId="77777777" w:rsidR="00B821CD" w:rsidRDefault="00B821CD" w:rsidP="00B821CD">
      <w:pPr>
        <w:pStyle w:val="Odlomakpopisa"/>
        <w:numPr>
          <w:ilvl w:val="0"/>
          <w:numId w:val="3"/>
        </w:num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Pravilnik o normi rada nastavnika u srednjoškolskoj ustanovi (NN,94/2010)</w:t>
      </w:r>
    </w:p>
    <w:p w14:paraId="1A84D298" w14:textId="67550F1E" w:rsidR="00B821CD" w:rsidRDefault="00B821CD" w:rsidP="002E2287">
      <w:pPr>
        <w:pStyle w:val="Odlomakpopisa"/>
        <w:numPr>
          <w:ilvl w:val="0"/>
          <w:numId w:val="3"/>
        </w:num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Pravilnik o kriterijima za  izricanje pedagoških mjera (NN 94/2015, 3/2017)</w:t>
      </w:r>
    </w:p>
    <w:p w14:paraId="235B11A6" w14:textId="7A553F10" w:rsidR="0062468C" w:rsidRDefault="0062468C" w:rsidP="00B821CD">
      <w:pPr>
        <w:pStyle w:val="Odlomakpopisa"/>
        <w:tabs>
          <w:tab w:val="left" w:pos="4956"/>
        </w:tabs>
        <w:ind w:left="1080"/>
        <w:rPr>
          <w:rFonts w:ascii="Times New Roman" w:hAnsi="Times New Roman"/>
          <w:sz w:val="24"/>
          <w:szCs w:val="24"/>
          <w:lang w:val="hr-HR"/>
        </w:rPr>
      </w:pPr>
    </w:p>
    <w:p w14:paraId="78A040C0" w14:textId="2A44B71F" w:rsidR="001614C7" w:rsidRDefault="001614C7" w:rsidP="00726767">
      <w:pPr>
        <w:tabs>
          <w:tab w:val="left" w:pos="4956"/>
        </w:tabs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Za radno mjesto </w:t>
      </w:r>
      <w:proofErr w:type="spellStart"/>
      <w:r>
        <w:rPr>
          <w:rFonts w:ascii="Times New Roman" w:hAnsi="Times New Roman"/>
          <w:bCs/>
          <w:sz w:val="24"/>
          <w:szCs w:val="24"/>
          <w:lang w:val="hr-HR"/>
        </w:rPr>
        <w:t>pod.red,brojem</w:t>
      </w:r>
      <w:proofErr w:type="spellEnd"/>
      <w:r>
        <w:rPr>
          <w:rFonts w:ascii="Times New Roman" w:hAnsi="Times New Roman"/>
          <w:bCs/>
          <w:sz w:val="24"/>
          <w:szCs w:val="24"/>
          <w:lang w:val="hr-HR"/>
        </w:rPr>
        <w:t xml:space="preserve"> 1</w:t>
      </w:r>
      <w:r w:rsidR="00BC5C0B">
        <w:rPr>
          <w:rFonts w:ascii="Times New Roman" w:hAnsi="Times New Roman"/>
          <w:bCs/>
          <w:sz w:val="24"/>
          <w:szCs w:val="24"/>
          <w:lang w:val="hr-HR"/>
        </w:rPr>
        <w:t>2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. testiranje kandidata će se provesti usmenim razgovorom sa povjerenstvom. </w:t>
      </w:r>
    </w:p>
    <w:p w14:paraId="566AB349" w14:textId="77777777" w:rsidR="00A37555" w:rsidRDefault="00A37555" w:rsidP="00726767">
      <w:pPr>
        <w:tabs>
          <w:tab w:val="left" w:pos="4956"/>
        </w:tabs>
        <w:rPr>
          <w:rFonts w:ascii="Times New Roman" w:hAnsi="Times New Roman"/>
          <w:bCs/>
          <w:sz w:val="24"/>
          <w:szCs w:val="24"/>
          <w:lang w:val="hr-HR"/>
        </w:rPr>
      </w:pPr>
    </w:p>
    <w:p w14:paraId="47CF0019" w14:textId="7B783E26" w:rsidR="00726767" w:rsidRPr="00726767" w:rsidRDefault="00726767" w:rsidP="00726767">
      <w:pPr>
        <w:tabs>
          <w:tab w:val="left" w:pos="4956"/>
        </w:tabs>
        <w:rPr>
          <w:rFonts w:ascii="Times New Roman" w:hAnsi="Times New Roman"/>
          <w:bCs/>
          <w:sz w:val="24"/>
          <w:szCs w:val="24"/>
          <w:lang w:val="hr-HR"/>
        </w:rPr>
      </w:pPr>
      <w:r w:rsidRPr="00726767">
        <w:rPr>
          <w:rFonts w:ascii="Times New Roman" w:hAnsi="Times New Roman"/>
          <w:bCs/>
          <w:sz w:val="24"/>
          <w:szCs w:val="24"/>
          <w:lang w:val="hr-HR"/>
        </w:rPr>
        <w:t xml:space="preserve">Pravni i drugi izvori za pripremanje kandidata za </w:t>
      </w:r>
      <w:r w:rsidR="00BC5C0B">
        <w:rPr>
          <w:rFonts w:ascii="Times New Roman" w:hAnsi="Times New Roman"/>
          <w:bCs/>
          <w:sz w:val="24"/>
          <w:szCs w:val="24"/>
          <w:lang w:val="hr-HR"/>
        </w:rPr>
        <w:t xml:space="preserve">usmeno </w:t>
      </w:r>
      <w:r w:rsidRPr="00726767">
        <w:rPr>
          <w:rFonts w:ascii="Times New Roman" w:hAnsi="Times New Roman"/>
          <w:bCs/>
          <w:sz w:val="24"/>
          <w:szCs w:val="24"/>
          <w:lang w:val="hr-HR"/>
        </w:rPr>
        <w:t xml:space="preserve">testiranje </w:t>
      </w:r>
    </w:p>
    <w:p w14:paraId="1B5C3924" w14:textId="781EC51F" w:rsidR="0062468C" w:rsidRPr="005E5660" w:rsidRDefault="00726767" w:rsidP="005E5660">
      <w:pPr>
        <w:tabs>
          <w:tab w:val="left" w:pos="4956"/>
        </w:tabs>
        <w:rPr>
          <w:rFonts w:ascii="Times New Roman" w:hAnsi="Times New Roman"/>
          <w:bCs/>
          <w:sz w:val="24"/>
          <w:szCs w:val="24"/>
          <w:lang w:val="hr-HR"/>
        </w:rPr>
      </w:pPr>
      <w:r w:rsidRPr="00726767">
        <w:rPr>
          <w:rFonts w:ascii="Times New Roman" w:hAnsi="Times New Roman"/>
          <w:bCs/>
          <w:sz w:val="24"/>
          <w:szCs w:val="24"/>
          <w:lang w:val="hr-HR"/>
        </w:rPr>
        <w:t xml:space="preserve">za radno mjesto </w:t>
      </w:r>
      <w:proofErr w:type="spellStart"/>
      <w:r w:rsidR="0062468C" w:rsidRPr="00726767">
        <w:rPr>
          <w:rFonts w:ascii="Times New Roman" w:hAnsi="Times New Roman"/>
          <w:bCs/>
          <w:sz w:val="24"/>
          <w:szCs w:val="24"/>
          <w:lang w:val="hr-HR"/>
        </w:rPr>
        <w:t>pod.red</w:t>
      </w:r>
      <w:proofErr w:type="spellEnd"/>
      <w:r w:rsidR="0062468C" w:rsidRPr="00726767">
        <w:rPr>
          <w:rFonts w:ascii="Times New Roman" w:hAnsi="Times New Roman"/>
          <w:bCs/>
          <w:sz w:val="24"/>
          <w:szCs w:val="24"/>
          <w:lang w:val="hr-HR"/>
        </w:rPr>
        <w:t>. br.</w:t>
      </w:r>
      <w:r w:rsidR="005E5660">
        <w:rPr>
          <w:rFonts w:ascii="Times New Roman" w:hAnsi="Times New Roman"/>
          <w:bCs/>
          <w:sz w:val="24"/>
          <w:szCs w:val="24"/>
          <w:lang w:val="hr-HR"/>
        </w:rPr>
        <w:t>1</w:t>
      </w:r>
      <w:r w:rsidR="00BC5C0B">
        <w:rPr>
          <w:rFonts w:ascii="Times New Roman" w:hAnsi="Times New Roman"/>
          <w:bCs/>
          <w:sz w:val="24"/>
          <w:szCs w:val="24"/>
          <w:lang w:val="hr-HR"/>
        </w:rPr>
        <w:t>2</w:t>
      </w:r>
      <w:r w:rsidR="0062468C" w:rsidRPr="00726767">
        <w:rPr>
          <w:rFonts w:ascii="Times New Roman" w:hAnsi="Times New Roman"/>
          <w:bCs/>
          <w:sz w:val="24"/>
          <w:szCs w:val="24"/>
          <w:lang w:val="hr-HR"/>
        </w:rPr>
        <w:t>.</w:t>
      </w:r>
    </w:p>
    <w:p w14:paraId="23553D73" w14:textId="11E65587" w:rsidR="0062468C" w:rsidRDefault="00BC5C0B" w:rsidP="00BC5C0B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1.Pravilnik o dopuni </w:t>
      </w:r>
      <w:r w:rsidR="0062468C" w:rsidRPr="005E5660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Pravilnika </w:t>
      </w:r>
      <w:r w:rsidR="0062468C" w:rsidRPr="005E5660">
        <w:rPr>
          <w:rFonts w:ascii="Times New Roman" w:hAnsi="Times New Roman"/>
          <w:sz w:val="24"/>
          <w:szCs w:val="24"/>
          <w:lang w:val="hr-HR"/>
        </w:rPr>
        <w:t>o djelokrugu rada tajnika te administrativno-tehničkim i pomoćnim poslovima koji se obavljaju u srednjoj školi /NN</w:t>
      </w:r>
      <w:r w:rsidR="00726767" w:rsidRPr="005E5660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71/25</w:t>
      </w:r>
      <w:r w:rsidR="00726767" w:rsidRPr="005E5660">
        <w:rPr>
          <w:rFonts w:ascii="Times New Roman" w:hAnsi="Times New Roman"/>
          <w:sz w:val="24"/>
          <w:szCs w:val="24"/>
          <w:lang w:val="hr-HR"/>
        </w:rPr>
        <w:t>/</w:t>
      </w:r>
    </w:p>
    <w:p w14:paraId="6CF48971" w14:textId="77777777" w:rsidR="003C3D5E" w:rsidRDefault="00BC5C0B" w:rsidP="005E5660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2</w:t>
      </w:r>
      <w:r w:rsidR="005E5660">
        <w:rPr>
          <w:rFonts w:ascii="Times New Roman" w:hAnsi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sz w:val="24"/>
          <w:szCs w:val="24"/>
          <w:lang w:val="hr-HR"/>
        </w:rPr>
        <w:t>Protokol o kontroli ulaska i izlaska u školskim ustanovama</w:t>
      </w:r>
      <w:r w:rsidR="003C3D5E">
        <w:rPr>
          <w:rFonts w:ascii="Times New Roman" w:hAnsi="Times New Roman"/>
          <w:sz w:val="24"/>
          <w:szCs w:val="24"/>
          <w:lang w:val="hr-HR"/>
        </w:rPr>
        <w:t>,</w:t>
      </w:r>
    </w:p>
    <w:p w14:paraId="6F375C3A" w14:textId="38124903" w:rsidR="005E5660" w:rsidRDefault="003C3D5E" w:rsidP="005E5660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koje je donijelo MZOM dana 2.siječnja 2025.g.</w:t>
      </w:r>
    </w:p>
    <w:p w14:paraId="11321AC5" w14:textId="77777777" w:rsidR="001614C7" w:rsidRDefault="001614C7" w:rsidP="002E2287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</w:p>
    <w:p w14:paraId="56BF382B" w14:textId="134A15E9" w:rsidR="00B821CD" w:rsidRPr="002E2287" w:rsidRDefault="00B821CD" w:rsidP="002E2287">
      <w:pPr>
        <w:tabs>
          <w:tab w:val="left" w:pos="4956"/>
        </w:tabs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Usmeni razgovor (intervju) s Povjerenstvom</w:t>
      </w:r>
    </w:p>
    <w:p w14:paraId="5D8FE51E" w14:textId="67D75F49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 razgovor (intervju) s Povjerenstvom pozivaju se kandidati koji ostvare pravo na pristup intervjuu. </w:t>
      </w:r>
    </w:p>
    <w:p w14:paraId="74559400" w14:textId="77777777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Ukoliko se intervju održava istog dana kada i pisano testiranje, Povjerenstvo će po završetku vrednovanja pisanog uratka kandidata, usmenim putem obavijestiti kandidate o postignutim bodovima na pisanom testiranju i pozvati kandidate koji su ostvarili 50% bodova od ukupnog broja bodova na usmeno testiranje (intervju) s Povjerenstvom.</w:t>
      </w:r>
    </w:p>
    <w:p w14:paraId="121BC315" w14:textId="77777777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</w:p>
    <w:p w14:paraId="4E17B280" w14:textId="77777777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Povjerenstvo u razgovoru s kandidatima utvrđuje znanja, sposobnosti, interese i motivaciju kandidata za rad u školi. Svaki član Povjerenstva ima pravo postaviti tri pitanja, a odgovor kandidata  na pojedino pitanje  vrednuje  od 0 – 5 bodova koji se na kraju zbrajaju.</w:t>
      </w:r>
    </w:p>
    <w:p w14:paraId="7E27C957" w14:textId="77777777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</w:p>
    <w:p w14:paraId="5763FD93" w14:textId="235ED472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Smatra se da je kandidat zadovoljio ako je ostvario najmanje 50% bodova od ukupno mogućeg broja bodova na intervjuu.</w:t>
      </w:r>
    </w:p>
    <w:p w14:paraId="0808E3E6" w14:textId="77777777" w:rsidR="008D0F4D" w:rsidRDefault="008D0F4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</w:p>
    <w:p w14:paraId="3203CAB1" w14:textId="77777777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</w:p>
    <w:p w14:paraId="5683BD6B" w14:textId="77777777" w:rsidR="00B821CD" w:rsidRDefault="00B821CD" w:rsidP="00B821CD">
      <w:pPr>
        <w:pStyle w:val="Odlomakpopisa"/>
        <w:numPr>
          <w:ilvl w:val="0"/>
          <w:numId w:val="4"/>
        </w:numPr>
        <w:tabs>
          <w:tab w:val="left" w:pos="4956"/>
        </w:tabs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Utvrđivanje rezultata i obavještavanje kandidata o rezultatima</w:t>
      </w:r>
    </w:p>
    <w:p w14:paraId="170698E6" w14:textId="77777777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</w:p>
    <w:p w14:paraId="73248006" w14:textId="421AAAD6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Nakon utvrđivanja svih rezultata testiranja, Povjerenstvo utvrđuje rang listu kandidata koju isti dan dostavlja ravnatelju Škole.  Na temelju utvrđene rang liste kandidata ravnatelj odlučuje o kandidatu za kojeg će zatražiti prethodnu suglasnost Školskog odbora za zasnivanje radnog odnosa sve u skladu s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čl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19. Pravilnika</w:t>
      </w:r>
      <w:r w:rsidR="00F067E2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E0D34">
        <w:rPr>
          <w:rFonts w:ascii="Times New Roman" w:hAnsi="Times New Roman"/>
          <w:sz w:val="24"/>
          <w:szCs w:val="24"/>
          <w:lang w:val="hr-HR"/>
        </w:rPr>
        <w:t>.</w:t>
      </w:r>
    </w:p>
    <w:p w14:paraId="5A506987" w14:textId="77777777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</w:p>
    <w:p w14:paraId="59ED49EA" w14:textId="4531ECB5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Sve kandidate izvješćuje se o rezultatima natječaja u roku od 15 dana</w:t>
      </w:r>
      <w:r w:rsidR="002E228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od dana sklapanja ugovora o radu sa izabranim kandidatom i to putem mrežnih stranica Škole sukladno čl. 23. Pravilnika.</w:t>
      </w:r>
    </w:p>
    <w:p w14:paraId="7F398918" w14:textId="77777777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</w:p>
    <w:p w14:paraId="5D4D5DEB" w14:textId="77777777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</w:p>
    <w:p w14:paraId="7C18F87A" w14:textId="77777777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Povjerenstvo za  procjenu i vrednovanje</w:t>
      </w:r>
    </w:p>
    <w:p w14:paraId="6501670A" w14:textId="77777777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kandidata  za zapošljavanje</w:t>
      </w:r>
    </w:p>
    <w:p w14:paraId="01DADB41" w14:textId="77777777" w:rsidR="00B821CD" w:rsidRDefault="00B821CD" w:rsidP="00B821CD">
      <w:pPr>
        <w:tabs>
          <w:tab w:val="left" w:pos="4956"/>
        </w:tabs>
        <w:rPr>
          <w:rFonts w:ascii="Times New Roman" w:hAnsi="Times New Roman"/>
          <w:sz w:val="24"/>
          <w:szCs w:val="24"/>
          <w:lang w:val="hr-HR"/>
        </w:rPr>
      </w:pPr>
    </w:p>
    <w:sectPr w:rsidR="00B82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5B5F"/>
    <w:multiLevelType w:val="hybridMultilevel"/>
    <w:tmpl w:val="551C8750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711D78"/>
    <w:multiLevelType w:val="hybridMultilevel"/>
    <w:tmpl w:val="F77A9AA0"/>
    <w:lvl w:ilvl="0" w:tplc="A68CD81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E52AA3"/>
    <w:multiLevelType w:val="hybridMultilevel"/>
    <w:tmpl w:val="72302ECC"/>
    <w:lvl w:ilvl="0" w:tplc="89A29D5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" w15:restartNumberingAfterBreak="0">
    <w:nsid w:val="6FE15300"/>
    <w:multiLevelType w:val="hybridMultilevel"/>
    <w:tmpl w:val="D9E4BD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4C3D4B"/>
    <w:multiLevelType w:val="hybridMultilevel"/>
    <w:tmpl w:val="FA9271C6"/>
    <w:lvl w:ilvl="0" w:tplc="506C8E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CD"/>
    <w:rsid w:val="00033A0B"/>
    <w:rsid w:val="0011744F"/>
    <w:rsid w:val="001614C7"/>
    <w:rsid w:val="00163334"/>
    <w:rsid w:val="002E2287"/>
    <w:rsid w:val="002F52DC"/>
    <w:rsid w:val="0033447D"/>
    <w:rsid w:val="003C3D5E"/>
    <w:rsid w:val="003D6434"/>
    <w:rsid w:val="00552208"/>
    <w:rsid w:val="00564489"/>
    <w:rsid w:val="005E5660"/>
    <w:rsid w:val="0062468C"/>
    <w:rsid w:val="006C5F41"/>
    <w:rsid w:val="006F5F7E"/>
    <w:rsid w:val="00726767"/>
    <w:rsid w:val="00746B59"/>
    <w:rsid w:val="007850D8"/>
    <w:rsid w:val="0078754F"/>
    <w:rsid w:val="007F3815"/>
    <w:rsid w:val="008D0F4D"/>
    <w:rsid w:val="009B44F0"/>
    <w:rsid w:val="00A37555"/>
    <w:rsid w:val="00A65675"/>
    <w:rsid w:val="00A757E7"/>
    <w:rsid w:val="00A93BDD"/>
    <w:rsid w:val="00AD3989"/>
    <w:rsid w:val="00B821CD"/>
    <w:rsid w:val="00BC5C0B"/>
    <w:rsid w:val="00D25075"/>
    <w:rsid w:val="00E675E4"/>
    <w:rsid w:val="00F067E2"/>
    <w:rsid w:val="00F116A8"/>
    <w:rsid w:val="00FE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22E9"/>
  <w15:chartTrackingRefBased/>
  <w15:docId w15:val="{214C987F-36F0-45B6-97C0-10E81440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1CD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8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B8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9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vuletić</dc:creator>
  <cp:keywords/>
  <dc:description/>
  <cp:lastModifiedBy>ljiljana vuletić</cp:lastModifiedBy>
  <cp:revision>9</cp:revision>
  <cp:lastPrinted>2025-09-25T07:12:00Z</cp:lastPrinted>
  <dcterms:created xsi:type="dcterms:W3CDTF">2024-09-23T07:04:00Z</dcterms:created>
  <dcterms:modified xsi:type="dcterms:W3CDTF">2025-09-29T07:00:00Z</dcterms:modified>
</cp:coreProperties>
</file>